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84351" w14:textId="49EC5E8B" w:rsidR="001433BC" w:rsidRPr="00C75132" w:rsidRDefault="001433BC" w:rsidP="009A238B">
      <w:pPr>
        <w:spacing w:after="0" w:line="240" w:lineRule="auto"/>
        <w:jc w:val="both"/>
        <w:rPr>
          <w:rFonts w:ascii="Franklin Gothic Book" w:hAnsi="Franklin Gothic Book"/>
          <w:b/>
          <w:bCs/>
          <w:color w:val="444750"/>
          <w:sz w:val="28"/>
          <w:szCs w:val="28"/>
        </w:rPr>
      </w:pPr>
      <w:r w:rsidRPr="00C75132">
        <w:rPr>
          <w:rFonts w:ascii="Franklin Gothic Book" w:hAnsi="Franklin Gothic Book"/>
          <w:b/>
          <w:bCs/>
          <w:color w:val="444750"/>
          <w:sz w:val="28"/>
          <w:szCs w:val="28"/>
        </w:rPr>
        <w:t>PUSKÁS AR</w:t>
      </w:r>
      <w:r w:rsidR="00386C2A" w:rsidRPr="00C75132">
        <w:rPr>
          <w:rFonts w:ascii="Franklin Gothic Book" w:hAnsi="Franklin Gothic Book"/>
          <w:b/>
          <w:bCs/>
          <w:color w:val="444750"/>
          <w:sz w:val="28"/>
          <w:szCs w:val="28"/>
        </w:rPr>
        <w:t>É</w:t>
      </w:r>
      <w:r w:rsidRPr="00C75132">
        <w:rPr>
          <w:rFonts w:ascii="Franklin Gothic Book" w:hAnsi="Franklin Gothic Book"/>
          <w:b/>
          <w:bCs/>
          <w:color w:val="444750"/>
          <w:sz w:val="28"/>
          <w:szCs w:val="28"/>
        </w:rPr>
        <w:t>NA</w:t>
      </w:r>
      <w:r w:rsidR="00C75132">
        <w:rPr>
          <w:rFonts w:ascii="Franklin Gothic Book" w:hAnsi="Franklin Gothic Book"/>
          <w:b/>
          <w:bCs/>
          <w:color w:val="444750"/>
          <w:sz w:val="28"/>
          <w:szCs w:val="28"/>
        </w:rPr>
        <w:t xml:space="preserve"> HÁZIREND</w:t>
      </w:r>
    </w:p>
    <w:p w14:paraId="34EB449B" w14:textId="0786165F" w:rsidR="001433BC" w:rsidRPr="00C75132" w:rsidRDefault="00C75132" w:rsidP="009A238B">
      <w:pPr>
        <w:spacing w:after="0" w:line="240" w:lineRule="auto"/>
        <w:jc w:val="both"/>
        <w:rPr>
          <w:rFonts w:ascii="Franklin Gothic Book" w:hAnsi="Franklin Gothic Book"/>
          <w:color w:val="444750"/>
        </w:rPr>
      </w:pPr>
      <w:r>
        <w:rPr>
          <w:rFonts w:ascii="Franklin Gothic Book" w:hAnsi="Franklin Gothic Book"/>
          <w:color w:val="444750"/>
        </w:rPr>
        <w:t xml:space="preserve">Hatályos: </w:t>
      </w:r>
      <w:r w:rsidRPr="00C75132">
        <w:rPr>
          <w:rFonts w:ascii="Franklin Gothic Book" w:hAnsi="Franklin Gothic Book"/>
          <w:color w:val="444750"/>
        </w:rPr>
        <w:t>2024. augusztus 1. napjától</w:t>
      </w:r>
    </w:p>
    <w:p w14:paraId="40B3C168" w14:textId="77777777" w:rsidR="001433BC" w:rsidRPr="00C75132" w:rsidRDefault="001433BC" w:rsidP="009A238B">
      <w:pPr>
        <w:spacing w:after="0" w:line="240" w:lineRule="auto"/>
        <w:jc w:val="both"/>
        <w:rPr>
          <w:rFonts w:ascii="Franklin Gothic Book" w:hAnsi="Franklin Gothic Book"/>
          <w:color w:val="444750"/>
        </w:rPr>
      </w:pPr>
    </w:p>
    <w:p w14:paraId="4B0F771E" w14:textId="77777777" w:rsidR="001433BC" w:rsidRPr="00C75132" w:rsidRDefault="001433BC" w:rsidP="009A238B">
      <w:pPr>
        <w:spacing w:after="0" w:line="240" w:lineRule="auto"/>
        <w:jc w:val="both"/>
        <w:rPr>
          <w:rFonts w:ascii="Franklin Gothic Book" w:hAnsi="Franklin Gothic Book"/>
          <w:color w:val="444750"/>
        </w:rPr>
      </w:pPr>
      <w:r w:rsidRPr="00C75132">
        <w:rPr>
          <w:rFonts w:ascii="Franklin Gothic Book" w:hAnsi="Franklin Gothic Book"/>
          <w:color w:val="444750"/>
        </w:rPr>
        <w:t> </w:t>
      </w:r>
    </w:p>
    <w:p w14:paraId="2BD73553" w14:textId="77777777" w:rsidR="00C75132" w:rsidRPr="00C75132" w:rsidRDefault="00C75132" w:rsidP="009A238B">
      <w:pPr>
        <w:spacing w:after="0" w:line="240" w:lineRule="auto"/>
        <w:jc w:val="both"/>
        <w:rPr>
          <w:rFonts w:ascii="Franklin Gothic Book" w:hAnsi="Franklin Gothic Book"/>
          <w:b/>
          <w:bCs/>
          <w:color w:val="444750"/>
        </w:rPr>
      </w:pPr>
      <w:r w:rsidRPr="00C75132">
        <w:rPr>
          <w:rFonts w:ascii="Franklin Gothic Book" w:hAnsi="Franklin Gothic Book"/>
          <w:b/>
          <w:bCs/>
          <w:color w:val="444750"/>
        </w:rPr>
        <w:t xml:space="preserve">A Puskás Aréna üzemeltetője: </w:t>
      </w:r>
    </w:p>
    <w:p w14:paraId="7B3612F5" w14:textId="77777777" w:rsidR="00C75132" w:rsidRDefault="00C75132" w:rsidP="009A238B">
      <w:pPr>
        <w:spacing w:after="0" w:line="240" w:lineRule="auto"/>
        <w:jc w:val="both"/>
        <w:rPr>
          <w:rFonts w:ascii="Franklin Gothic Book" w:hAnsi="Franklin Gothic Book"/>
          <w:color w:val="444750"/>
        </w:rPr>
      </w:pPr>
      <w:r w:rsidRPr="00C75132">
        <w:rPr>
          <w:rFonts w:ascii="Franklin Gothic Book" w:hAnsi="Franklin Gothic Book"/>
          <w:color w:val="444750"/>
        </w:rPr>
        <w:t xml:space="preserve">Nemzeti Sportügynökség Nonprofit Zrt. </w:t>
      </w:r>
    </w:p>
    <w:p w14:paraId="749659CA" w14:textId="77777777" w:rsidR="00C75132" w:rsidRDefault="00C75132" w:rsidP="009A238B">
      <w:pPr>
        <w:spacing w:after="0" w:line="240" w:lineRule="auto"/>
        <w:jc w:val="both"/>
        <w:rPr>
          <w:rFonts w:ascii="Franklin Gothic Book" w:hAnsi="Franklin Gothic Book"/>
          <w:color w:val="444750"/>
        </w:rPr>
      </w:pPr>
      <w:r w:rsidRPr="00C75132">
        <w:rPr>
          <w:rFonts w:ascii="Franklin Gothic Book" w:hAnsi="Franklin Gothic Book"/>
          <w:color w:val="444750"/>
        </w:rPr>
        <w:t xml:space="preserve">Székhely: 1119 Budapest, </w:t>
      </w:r>
      <w:proofErr w:type="spellStart"/>
      <w:r w:rsidRPr="00C75132">
        <w:rPr>
          <w:rFonts w:ascii="Franklin Gothic Book" w:hAnsi="Franklin Gothic Book"/>
          <w:color w:val="444750"/>
        </w:rPr>
        <w:t>Petzvál</w:t>
      </w:r>
      <w:proofErr w:type="spellEnd"/>
      <w:r w:rsidRPr="00C75132">
        <w:rPr>
          <w:rFonts w:ascii="Franklin Gothic Book" w:hAnsi="Franklin Gothic Book"/>
          <w:color w:val="444750"/>
        </w:rPr>
        <w:t xml:space="preserve"> József utca 29-35. </w:t>
      </w:r>
    </w:p>
    <w:p w14:paraId="1BD64884" w14:textId="0193B3D4" w:rsidR="001433BC" w:rsidRDefault="00C75132" w:rsidP="009A238B">
      <w:pPr>
        <w:spacing w:after="0" w:line="240" w:lineRule="auto"/>
        <w:jc w:val="both"/>
        <w:rPr>
          <w:rFonts w:ascii="Franklin Gothic Book" w:hAnsi="Franklin Gothic Book"/>
          <w:color w:val="444750"/>
        </w:rPr>
      </w:pPr>
      <w:hyperlink r:id="rId7" w:history="1">
        <w:r w:rsidRPr="000B7E9F">
          <w:rPr>
            <w:rStyle w:val="Hiperhivatkozs"/>
            <w:rFonts w:ascii="Franklin Gothic Book" w:hAnsi="Franklin Gothic Book"/>
          </w:rPr>
          <w:t>www.nsu.hu</w:t>
        </w:r>
      </w:hyperlink>
    </w:p>
    <w:p w14:paraId="5597C892" w14:textId="77777777" w:rsidR="00C75132" w:rsidRPr="00C75132" w:rsidRDefault="00C75132" w:rsidP="009A238B">
      <w:pPr>
        <w:spacing w:after="0" w:line="240" w:lineRule="auto"/>
        <w:jc w:val="both"/>
        <w:rPr>
          <w:rFonts w:ascii="Franklin Gothic Book" w:hAnsi="Franklin Gothic Book"/>
          <w:color w:val="444750"/>
        </w:rPr>
      </w:pPr>
    </w:p>
    <w:p w14:paraId="06A8A29C" w14:textId="7A8B4CD4" w:rsidR="001433BC" w:rsidRPr="00C75132" w:rsidRDefault="00C75132" w:rsidP="009A238B">
      <w:pPr>
        <w:spacing w:after="0" w:line="240" w:lineRule="auto"/>
        <w:jc w:val="both"/>
        <w:rPr>
          <w:rFonts w:ascii="Franklin Gothic Book" w:hAnsi="Franklin Gothic Book"/>
          <w:color w:val="444750"/>
        </w:rPr>
      </w:pPr>
      <w:r>
        <w:rPr>
          <w:rFonts w:ascii="Franklin Gothic Book" w:hAnsi="Franklin Gothic Book"/>
          <w:color w:val="444750"/>
        </w:rPr>
        <w:t>Adószám</w:t>
      </w:r>
      <w:r w:rsidR="001433BC" w:rsidRPr="00C75132">
        <w:rPr>
          <w:rFonts w:ascii="Franklin Gothic Book" w:hAnsi="Franklin Gothic Book"/>
          <w:color w:val="444750"/>
        </w:rPr>
        <w:t xml:space="preserve">: </w:t>
      </w:r>
      <w:r w:rsidR="00C74E0A" w:rsidRPr="00C75132">
        <w:rPr>
          <w:rFonts w:ascii="Franklin Gothic Book" w:hAnsi="Franklin Gothic Book"/>
          <w:color w:val="444750"/>
        </w:rPr>
        <w:t>27750409-2-</w:t>
      </w:r>
      <w:r w:rsidR="003A429B" w:rsidRPr="00C75132">
        <w:rPr>
          <w:rFonts w:ascii="Franklin Gothic Book" w:hAnsi="Franklin Gothic Book"/>
          <w:color w:val="444750"/>
        </w:rPr>
        <w:t>5</w:t>
      </w:r>
      <w:r w:rsidR="00C74E0A" w:rsidRPr="00C75132">
        <w:rPr>
          <w:rFonts w:ascii="Franklin Gothic Book" w:hAnsi="Franklin Gothic Book"/>
          <w:color w:val="444750"/>
        </w:rPr>
        <w:t>1</w:t>
      </w:r>
    </w:p>
    <w:p w14:paraId="68F08771" w14:textId="36A4550D" w:rsidR="001433BC" w:rsidRPr="00C75132" w:rsidRDefault="00C75132" w:rsidP="009A238B">
      <w:pPr>
        <w:spacing w:after="0" w:line="240" w:lineRule="auto"/>
        <w:jc w:val="both"/>
        <w:rPr>
          <w:rFonts w:ascii="Franklin Gothic Book" w:hAnsi="Franklin Gothic Book"/>
          <w:color w:val="444750"/>
        </w:rPr>
      </w:pPr>
      <w:r>
        <w:rPr>
          <w:rFonts w:ascii="Franklin Gothic Book" w:hAnsi="Franklin Gothic Book"/>
          <w:color w:val="444750"/>
        </w:rPr>
        <w:t>A továbbiakban</w:t>
      </w:r>
      <w:r w:rsidR="00386C2A" w:rsidRPr="00C75132">
        <w:rPr>
          <w:rFonts w:ascii="Franklin Gothic Book" w:hAnsi="Franklin Gothic Book"/>
          <w:color w:val="444750"/>
        </w:rPr>
        <w:t xml:space="preserve">: </w:t>
      </w:r>
      <w:r>
        <w:rPr>
          <w:rFonts w:ascii="Franklin Gothic Book" w:hAnsi="Franklin Gothic Book"/>
          <w:color w:val="444750"/>
        </w:rPr>
        <w:t>Üzemeltető</w:t>
      </w:r>
    </w:p>
    <w:p w14:paraId="458ACD84" w14:textId="77777777" w:rsidR="00386C2A" w:rsidRPr="00C75132" w:rsidRDefault="00386C2A" w:rsidP="009A238B">
      <w:pPr>
        <w:spacing w:after="0" w:line="240" w:lineRule="auto"/>
        <w:jc w:val="both"/>
        <w:rPr>
          <w:rFonts w:ascii="Franklin Gothic Book" w:hAnsi="Franklin Gothic Book"/>
          <w:color w:val="444750"/>
        </w:rPr>
      </w:pPr>
    </w:p>
    <w:p w14:paraId="55782390" w14:textId="71720207" w:rsidR="00386C2A" w:rsidRPr="00C75132" w:rsidRDefault="00C75132" w:rsidP="009A238B">
      <w:pPr>
        <w:spacing w:after="0" w:line="240" w:lineRule="auto"/>
        <w:jc w:val="both"/>
        <w:rPr>
          <w:rFonts w:ascii="Franklin Gothic Book" w:hAnsi="Franklin Gothic Book"/>
          <w:color w:val="444750"/>
        </w:rPr>
      </w:pPr>
      <w:bookmarkStart w:id="0" w:name="_Hlk210219830"/>
      <w:r>
        <w:rPr>
          <w:rFonts w:ascii="Franklin Gothic Book" w:hAnsi="Franklin Gothic Book"/>
          <w:color w:val="444750"/>
        </w:rPr>
        <w:t>Kapcsolattartás</w:t>
      </w:r>
      <w:r w:rsidR="00386C2A" w:rsidRPr="00C75132">
        <w:rPr>
          <w:rFonts w:ascii="Franklin Gothic Book" w:hAnsi="Franklin Gothic Book"/>
          <w:color w:val="444750"/>
        </w:rPr>
        <w:t xml:space="preserve">: </w:t>
      </w:r>
    </w:p>
    <w:p w14:paraId="1D342408" w14:textId="71C75CAB" w:rsidR="00C67850" w:rsidRDefault="00C67850" w:rsidP="009A238B">
      <w:pPr>
        <w:spacing w:after="0" w:line="240" w:lineRule="auto"/>
        <w:jc w:val="both"/>
        <w:rPr>
          <w:rFonts w:ascii="Franklin Gothic Book" w:hAnsi="Franklin Gothic Book"/>
          <w:color w:val="444750"/>
        </w:rPr>
      </w:pPr>
      <w:r>
        <w:rPr>
          <w:rFonts w:ascii="Franklin Gothic Book" w:hAnsi="Franklin Gothic Book"/>
          <w:color w:val="444750"/>
        </w:rPr>
        <w:t xml:space="preserve">Központi iroda: </w:t>
      </w:r>
      <w:r w:rsidR="009A238B" w:rsidRPr="00C75132">
        <w:rPr>
          <w:rFonts w:ascii="Franklin Gothic Book" w:hAnsi="Franklin Gothic Book"/>
          <w:color w:val="444750"/>
        </w:rPr>
        <w:t xml:space="preserve">1119 Budapest, </w:t>
      </w:r>
      <w:proofErr w:type="spellStart"/>
      <w:r w:rsidR="009A238B" w:rsidRPr="00C75132">
        <w:rPr>
          <w:rFonts w:ascii="Franklin Gothic Book" w:hAnsi="Franklin Gothic Book"/>
          <w:color w:val="444750"/>
        </w:rPr>
        <w:t>Petzvál</w:t>
      </w:r>
      <w:proofErr w:type="spellEnd"/>
      <w:r w:rsidR="009A238B" w:rsidRPr="00C75132">
        <w:rPr>
          <w:rFonts w:ascii="Franklin Gothic Book" w:hAnsi="Franklin Gothic Book"/>
          <w:color w:val="444750"/>
        </w:rPr>
        <w:t xml:space="preserve"> József utca 29-35.</w:t>
      </w:r>
    </w:p>
    <w:p w14:paraId="45DF29DF" w14:textId="67540441" w:rsidR="001433BC" w:rsidRPr="00C75132" w:rsidRDefault="001433BC" w:rsidP="009A238B">
      <w:pPr>
        <w:spacing w:after="0" w:line="240" w:lineRule="auto"/>
        <w:jc w:val="both"/>
        <w:rPr>
          <w:rFonts w:ascii="Franklin Gothic Book" w:hAnsi="Franklin Gothic Book"/>
          <w:color w:val="444750"/>
        </w:rPr>
      </w:pPr>
      <w:r w:rsidRPr="00C75132">
        <w:rPr>
          <w:rFonts w:ascii="Franklin Gothic Book" w:hAnsi="Franklin Gothic Book"/>
          <w:color w:val="444750"/>
        </w:rPr>
        <w:t>tel: +36 1 471 4100</w:t>
      </w:r>
    </w:p>
    <w:p w14:paraId="1D561C4B" w14:textId="77777777" w:rsidR="001433BC" w:rsidRPr="00C75132" w:rsidRDefault="001433BC" w:rsidP="009A238B">
      <w:pPr>
        <w:spacing w:after="0" w:line="240" w:lineRule="auto"/>
        <w:jc w:val="both"/>
        <w:rPr>
          <w:rFonts w:ascii="Franklin Gothic Book" w:hAnsi="Franklin Gothic Book"/>
          <w:color w:val="444750"/>
        </w:rPr>
      </w:pPr>
      <w:r w:rsidRPr="00C75132">
        <w:rPr>
          <w:rFonts w:ascii="Franklin Gothic Book" w:hAnsi="Franklin Gothic Book"/>
          <w:color w:val="444750"/>
        </w:rPr>
        <w:t>fax: +36 1 471 4103</w:t>
      </w:r>
    </w:p>
    <w:p w14:paraId="3EB23860" w14:textId="4C3B7AFC" w:rsidR="00C74E0A" w:rsidRPr="00C75132" w:rsidRDefault="00C67850" w:rsidP="009A238B">
      <w:pPr>
        <w:spacing w:after="0" w:line="240" w:lineRule="auto"/>
        <w:jc w:val="both"/>
        <w:rPr>
          <w:rFonts w:ascii="Franklin Gothic Book" w:hAnsi="Franklin Gothic Book"/>
          <w:color w:val="444750"/>
        </w:rPr>
      </w:pPr>
      <w:r>
        <w:rPr>
          <w:rFonts w:ascii="Franklin Gothic Book" w:hAnsi="Franklin Gothic Book"/>
          <w:color w:val="444750"/>
        </w:rPr>
        <w:t>Kapcsolattartás</w:t>
      </w:r>
      <w:r w:rsidR="00C74E0A" w:rsidRPr="00C75132">
        <w:rPr>
          <w:rFonts w:ascii="Franklin Gothic Book" w:hAnsi="Franklin Gothic Book"/>
          <w:color w:val="444750"/>
        </w:rPr>
        <w:t>: titkarsag@nsu.hu</w:t>
      </w:r>
    </w:p>
    <w:p w14:paraId="7F3E7CD3" w14:textId="7265508C" w:rsidR="001433BC" w:rsidRPr="00C75132" w:rsidRDefault="00386C2A" w:rsidP="009A238B">
      <w:pPr>
        <w:spacing w:after="0" w:line="240" w:lineRule="auto"/>
        <w:jc w:val="both"/>
        <w:rPr>
          <w:rFonts w:ascii="Franklin Gothic Book" w:hAnsi="Franklin Gothic Book"/>
          <w:color w:val="444750"/>
        </w:rPr>
      </w:pPr>
      <w:r w:rsidRPr="00C75132">
        <w:rPr>
          <w:rFonts w:ascii="Franklin Gothic Book" w:hAnsi="Franklin Gothic Book"/>
          <w:color w:val="444750"/>
        </w:rPr>
        <w:t>P</w:t>
      </w:r>
      <w:r w:rsidR="00C67850">
        <w:rPr>
          <w:rFonts w:ascii="Franklin Gothic Book" w:hAnsi="Franklin Gothic Book"/>
          <w:color w:val="444750"/>
        </w:rPr>
        <w:t>ostafiók</w:t>
      </w:r>
      <w:r w:rsidR="001433BC" w:rsidRPr="00C75132">
        <w:rPr>
          <w:rFonts w:ascii="Franklin Gothic Book" w:hAnsi="Franklin Gothic Book"/>
          <w:color w:val="444750"/>
        </w:rPr>
        <w:t>: 1442 Budapest Pf. 94.</w:t>
      </w:r>
    </w:p>
    <w:p w14:paraId="68BE5DA1" w14:textId="554FDBB5" w:rsidR="001433BC" w:rsidRPr="00C75132" w:rsidRDefault="00C67850" w:rsidP="009A238B">
      <w:pPr>
        <w:spacing w:after="0" w:line="240" w:lineRule="auto"/>
        <w:jc w:val="both"/>
        <w:rPr>
          <w:rFonts w:ascii="Franklin Gothic Book" w:hAnsi="Franklin Gothic Book"/>
          <w:color w:val="444750"/>
        </w:rPr>
      </w:pPr>
      <w:r w:rsidRPr="00C67850">
        <w:rPr>
          <w:rFonts w:ascii="Franklin Gothic Book" w:hAnsi="Franklin Gothic Book"/>
          <w:color w:val="444750"/>
        </w:rPr>
        <w:t>Sajtó- és médiakapcsolatok e-mail</w:t>
      </w:r>
      <w:r w:rsidR="00C74E0A" w:rsidRPr="00C75132">
        <w:rPr>
          <w:rFonts w:ascii="Franklin Gothic Book" w:hAnsi="Franklin Gothic Book"/>
          <w:color w:val="444750"/>
        </w:rPr>
        <w:t>: sajto@nsu.hu</w:t>
      </w:r>
    </w:p>
    <w:p w14:paraId="5DB0E0EA" w14:textId="77777777" w:rsidR="00C74E0A" w:rsidRPr="00C75132" w:rsidRDefault="00C74E0A" w:rsidP="009A238B">
      <w:pPr>
        <w:spacing w:after="0" w:line="240" w:lineRule="auto"/>
        <w:jc w:val="both"/>
        <w:rPr>
          <w:rFonts w:ascii="Franklin Gothic Book" w:hAnsi="Franklin Gothic Book"/>
          <w:color w:val="444750"/>
        </w:rPr>
      </w:pPr>
    </w:p>
    <w:bookmarkEnd w:id="0"/>
    <w:p w14:paraId="543D1904" w14:textId="369F5123" w:rsidR="00C67850" w:rsidRDefault="00C67850" w:rsidP="009A238B">
      <w:pPr>
        <w:spacing w:after="0" w:line="240" w:lineRule="auto"/>
        <w:jc w:val="both"/>
        <w:rPr>
          <w:rFonts w:ascii="Franklin Gothic Book" w:hAnsi="Franklin Gothic Book"/>
          <w:color w:val="444750"/>
        </w:rPr>
      </w:pPr>
      <w:r w:rsidRPr="00C67850">
        <w:rPr>
          <w:rFonts w:ascii="Franklin Gothic Book" w:hAnsi="Franklin Gothic Book"/>
          <w:color w:val="444750"/>
        </w:rPr>
        <w:t xml:space="preserve">Üzemeltetéssel, </w:t>
      </w:r>
      <w:r w:rsidR="006C4209">
        <w:rPr>
          <w:rFonts w:ascii="Franklin Gothic Book" w:hAnsi="Franklin Gothic Book"/>
          <w:color w:val="444750"/>
        </w:rPr>
        <w:t>b</w:t>
      </w:r>
      <w:r w:rsidRPr="00C67850">
        <w:rPr>
          <w:rFonts w:ascii="Franklin Gothic Book" w:hAnsi="Franklin Gothic Book"/>
          <w:color w:val="444750"/>
        </w:rPr>
        <w:t xml:space="preserve">érbeadással, eseményekkel és értékesítéssel kapcsolatos kérdésekben kapcsolattartó: </w:t>
      </w:r>
    </w:p>
    <w:p w14:paraId="51E6E4FA" w14:textId="484D3027" w:rsidR="001433BC" w:rsidRDefault="00C67850" w:rsidP="009A238B">
      <w:pPr>
        <w:spacing w:after="0" w:line="240" w:lineRule="auto"/>
        <w:jc w:val="both"/>
        <w:rPr>
          <w:rFonts w:ascii="Franklin Gothic Book" w:hAnsi="Franklin Gothic Book"/>
          <w:color w:val="444750"/>
        </w:rPr>
      </w:pPr>
      <w:r w:rsidRPr="00C67850">
        <w:rPr>
          <w:rFonts w:ascii="Franklin Gothic Book" w:hAnsi="Franklin Gothic Book"/>
          <w:color w:val="444750"/>
        </w:rPr>
        <w:t xml:space="preserve">Soós Krisztina – létesítményvezető </w:t>
      </w:r>
      <w:hyperlink r:id="rId8" w:history="1">
        <w:r w:rsidRPr="000B7E9F">
          <w:rPr>
            <w:rStyle w:val="Hiperhivatkozs"/>
            <w:rFonts w:ascii="Franklin Gothic Book" w:hAnsi="Franklin Gothic Book"/>
          </w:rPr>
          <w:t>krisztina.soos@puskasarena.com</w:t>
        </w:r>
      </w:hyperlink>
    </w:p>
    <w:p w14:paraId="7C63906B" w14:textId="77777777" w:rsidR="00C67850" w:rsidRPr="00C75132" w:rsidRDefault="00C67850" w:rsidP="009A238B">
      <w:pPr>
        <w:spacing w:after="0" w:line="240" w:lineRule="auto"/>
        <w:jc w:val="both"/>
        <w:rPr>
          <w:rFonts w:ascii="Franklin Gothic Book" w:hAnsi="Franklin Gothic Book"/>
          <w:color w:val="444750"/>
        </w:rPr>
      </w:pPr>
    </w:p>
    <w:p w14:paraId="59ABEE4B" w14:textId="77777777" w:rsidR="001433BC" w:rsidRPr="00C75132" w:rsidRDefault="001433BC" w:rsidP="009A238B">
      <w:pPr>
        <w:spacing w:after="0" w:line="240" w:lineRule="auto"/>
        <w:jc w:val="both"/>
        <w:rPr>
          <w:rFonts w:ascii="Franklin Gothic Book" w:hAnsi="Franklin Gothic Book"/>
          <w:color w:val="444750"/>
        </w:rPr>
      </w:pPr>
    </w:p>
    <w:p w14:paraId="6E27FF96" w14:textId="77777777" w:rsidR="001433BC" w:rsidRPr="00C75132" w:rsidRDefault="001433BC" w:rsidP="009A238B">
      <w:pPr>
        <w:spacing w:after="0" w:line="240" w:lineRule="auto"/>
        <w:jc w:val="both"/>
        <w:rPr>
          <w:rFonts w:ascii="Franklin Gothic Book" w:hAnsi="Franklin Gothic Book"/>
          <w:b/>
          <w:bCs/>
          <w:color w:val="444750"/>
        </w:rPr>
      </w:pPr>
      <w:r w:rsidRPr="00C75132">
        <w:rPr>
          <w:rFonts w:ascii="Franklin Gothic Book" w:hAnsi="Franklin Gothic Book"/>
          <w:b/>
          <w:bCs/>
          <w:color w:val="444750"/>
        </w:rPr>
        <w:t>Szabályok</w:t>
      </w:r>
    </w:p>
    <w:p w14:paraId="0F8506B2" w14:textId="77777777" w:rsidR="001433BC" w:rsidRPr="00C75132" w:rsidRDefault="001433BC" w:rsidP="009A238B">
      <w:pPr>
        <w:spacing w:after="0" w:line="240" w:lineRule="auto"/>
        <w:jc w:val="both"/>
        <w:rPr>
          <w:rFonts w:ascii="Franklin Gothic Book" w:hAnsi="Franklin Gothic Book"/>
          <w:b/>
          <w:bCs/>
          <w:color w:val="444750"/>
        </w:rPr>
      </w:pPr>
    </w:p>
    <w:p w14:paraId="1CE5E60D" w14:textId="77777777" w:rsidR="00302ACA" w:rsidRPr="00302ACA" w:rsidRDefault="00302ACA" w:rsidP="009A238B">
      <w:pPr>
        <w:spacing w:after="0" w:line="240" w:lineRule="auto"/>
        <w:jc w:val="both"/>
        <w:rPr>
          <w:rFonts w:ascii="Franklin Gothic Book" w:hAnsi="Franklin Gothic Book"/>
          <w:color w:val="444750"/>
        </w:rPr>
      </w:pPr>
      <w:r w:rsidRPr="00302ACA">
        <w:rPr>
          <w:rFonts w:ascii="Franklin Gothic Book" w:hAnsi="Franklin Gothic Book"/>
          <w:color w:val="444750"/>
        </w:rPr>
        <w:t>A szabályzat a Puskás Aréna egész belső és külső területére vonatkozik, rendelkezéseinek megszegése jogi következményekkel jár.</w:t>
      </w:r>
    </w:p>
    <w:p w14:paraId="3AB75252" w14:textId="77777777" w:rsidR="00302ACA" w:rsidRPr="00302ACA" w:rsidRDefault="00302ACA" w:rsidP="009A238B">
      <w:pPr>
        <w:spacing w:after="0" w:line="240" w:lineRule="auto"/>
        <w:jc w:val="both"/>
        <w:rPr>
          <w:rFonts w:ascii="Franklin Gothic Book" w:hAnsi="Franklin Gothic Book"/>
          <w:color w:val="444750"/>
        </w:rPr>
      </w:pPr>
      <w:r w:rsidRPr="00302ACA">
        <w:rPr>
          <w:rFonts w:ascii="Franklin Gothic Book" w:hAnsi="Franklin Gothic Book"/>
          <w:color w:val="444750"/>
        </w:rPr>
        <w:t>Jelen házirend (a továbbiakban: Házirend) személyi hatálya minden, a Puskás Aréna területére belépő természetes személyre – így minden dolgozóra, vendégre, valamint a létesítményben tartózkodóra – nézve egyaránt kötelező.</w:t>
      </w:r>
    </w:p>
    <w:p w14:paraId="25DDE636" w14:textId="77777777" w:rsidR="00302ACA" w:rsidRDefault="00302ACA" w:rsidP="009A238B">
      <w:pPr>
        <w:spacing w:after="0" w:line="240" w:lineRule="auto"/>
        <w:jc w:val="both"/>
        <w:rPr>
          <w:rFonts w:ascii="Franklin Gothic Book" w:hAnsi="Franklin Gothic Book"/>
          <w:color w:val="444750"/>
        </w:rPr>
      </w:pPr>
      <w:r w:rsidRPr="00302ACA">
        <w:rPr>
          <w:rFonts w:ascii="Franklin Gothic Book" w:hAnsi="Franklin Gothic Book"/>
          <w:color w:val="444750"/>
        </w:rPr>
        <w:t>A Házirend területi hatálya a Puskás Aréna létesítmény belső területére, továbbá a hozzá tartozó külső, a 32826 hrsz-ú ingatlan egyéb, az Arénához tartozó területeire terjed ki (a továbbiakban együttesen: „Aréna”, „Puskás Aréna” vagy „Létesítmény”).</w:t>
      </w:r>
    </w:p>
    <w:p w14:paraId="50284D2A" w14:textId="77777777" w:rsidR="00D91E15" w:rsidRPr="00302ACA" w:rsidRDefault="00D91E15" w:rsidP="009A238B">
      <w:pPr>
        <w:spacing w:after="0" w:line="240" w:lineRule="auto"/>
        <w:jc w:val="both"/>
        <w:rPr>
          <w:rFonts w:ascii="Franklin Gothic Book" w:hAnsi="Franklin Gothic Book"/>
          <w:color w:val="444750"/>
        </w:rPr>
      </w:pPr>
    </w:p>
    <w:p w14:paraId="4CD577F7" w14:textId="77777777" w:rsidR="00302ACA" w:rsidRPr="00302ACA" w:rsidRDefault="00302ACA" w:rsidP="009A238B">
      <w:pPr>
        <w:spacing w:after="0" w:line="240" w:lineRule="auto"/>
        <w:jc w:val="both"/>
        <w:rPr>
          <w:rFonts w:ascii="Franklin Gothic Book" w:hAnsi="Franklin Gothic Book"/>
          <w:color w:val="444750"/>
        </w:rPr>
      </w:pPr>
      <w:r w:rsidRPr="00302ACA">
        <w:rPr>
          <w:rFonts w:ascii="Franklin Gothic Book" w:hAnsi="Franklin Gothic Book"/>
          <w:color w:val="444750"/>
        </w:rPr>
        <w:t>A belépő (jegy, bérlet stb.) megvásárlásával, vagy az Üzemeltetővel kötött, a Puskás Aréna használatára vonatkozó bármilyen szerződés megkötésével, továbbá a Puskás Aréna területére történő belépéssel a belépő személyek automatikusan, minden külön jognyilatkozat nélkül magukra kötelezőnek fogadják el a Házirendet.</w:t>
      </w:r>
    </w:p>
    <w:p w14:paraId="34680A1C" w14:textId="77777777" w:rsidR="00302ACA" w:rsidRDefault="00302ACA" w:rsidP="009A238B">
      <w:pPr>
        <w:spacing w:after="0" w:line="240" w:lineRule="auto"/>
        <w:jc w:val="both"/>
        <w:rPr>
          <w:rFonts w:ascii="Franklin Gothic Book" w:hAnsi="Franklin Gothic Book"/>
          <w:color w:val="444750"/>
        </w:rPr>
      </w:pPr>
      <w:r w:rsidRPr="00302ACA">
        <w:rPr>
          <w:rFonts w:ascii="Franklin Gothic Book" w:hAnsi="Franklin Gothic Book"/>
          <w:color w:val="444750"/>
        </w:rPr>
        <w:t>Jelen Házirendet az Üzemeltető határozatlan időre alkotja meg, a Házirendben rögzített célok elősegítése érdekében, a mindenkori jogszabályi és hatósági előírások betartása mellett. Az Üzemeltető egyoldalú nyilatkozatával jogosult módosítani a Házirend előírásait, különösen, de nem kizárólagosan, ha a vonatkozó jogszabályi és hatósági előírások változása ezt indokolttá vagy kötelezővé teszi.</w:t>
      </w:r>
    </w:p>
    <w:p w14:paraId="6F648FB2" w14:textId="77777777" w:rsidR="00D91E15" w:rsidRPr="00302ACA" w:rsidRDefault="00D91E15" w:rsidP="009A238B">
      <w:pPr>
        <w:spacing w:after="0" w:line="240" w:lineRule="auto"/>
        <w:jc w:val="both"/>
        <w:rPr>
          <w:rFonts w:ascii="Franklin Gothic Book" w:hAnsi="Franklin Gothic Book"/>
          <w:color w:val="444750"/>
        </w:rPr>
      </w:pPr>
    </w:p>
    <w:p w14:paraId="1658A3AC" w14:textId="77777777" w:rsidR="00302ACA" w:rsidRPr="00302ACA" w:rsidRDefault="00302ACA" w:rsidP="009A238B">
      <w:pPr>
        <w:spacing w:after="0" w:line="240" w:lineRule="auto"/>
        <w:jc w:val="both"/>
        <w:rPr>
          <w:rFonts w:ascii="Franklin Gothic Book" w:hAnsi="Franklin Gothic Book"/>
          <w:color w:val="444750"/>
        </w:rPr>
      </w:pPr>
      <w:r w:rsidRPr="00302ACA">
        <w:rPr>
          <w:rFonts w:ascii="Franklin Gothic Book" w:hAnsi="Franklin Gothic Book"/>
          <w:color w:val="444750"/>
        </w:rPr>
        <w:t xml:space="preserve">Az Üzemeltető a Házirend minden változtatása esetében, a módosítás hatálybalépését megelőzően tizenöt (15) nappal közzéteszi a Puskás Aréna honlapján, továbbá a vendégek által elérhető helyeken kihelyezi a megváltozott tartalmú Házirendet, amely az olyan – természetes és jogi – </w:t>
      </w:r>
      <w:r w:rsidRPr="00302ACA">
        <w:rPr>
          <w:rFonts w:ascii="Franklin Gothic Book" w:hAnsi="Franklin Gothic Book"/>
          <w:color w:val="444750"/>
        </w:rPr>
        <w:lastRenderedPageBreak/>
        <w:t>személyekre nézve, akikkel az Üzemeltető szerződéses kapcsolatban áll, vagy akik a Puskás Arénába bármely okból belépnek, a hatálybalépés napjától kezdődően kötelező.</w:t>
      </w:r>
    </w:p>
    <w:p w14:paraId="1DB56483" w14:textId="77777777" w:rsidR="001433BC" w:rsidRPr="00C75132" w:rsidRDefault="001433BC" w:rsidP="009A238B">
      <w:pPr>
        <w:spacing w:after="0" w:line="240" w:lineRule="auto"/>
        <w:jc w:val="both"/>
        <w:rPr>
          <w:rFonts w:ascii="Franklin Gothic Book" w:hAnsi="Franklin Gothic Book"/>
          <w:color w:val="444750"/>
        </w:rPr>
      </w:pPr>
      <w:r w:rsidRPr="00C75132">
        <w:rPr>
          <w:rFonts w:ascii="Franklin Gothic Book" w:hAnsi="Franklin Gothic Book"/>
          <w:color w:val="444750"/>
        </w:rPr>
        <w:t> </w:t>
      </w:r>
    </w:p>
    <w:p w14:paraId="52DDC038" w14:textId="72BA0C89" w:rsidR="001433BC" w:rsidRPr="00C75132" w:rsidRDefault="001433BC" w:rsidP="009A238B">
      <w:pPr>
        <w:spacing w:after="0" w:line="240" w:lineRule="auto"/>
        <w:jc w:val="both"/>
        <w:rPr>
          <w:rFonts w:ascii="Franklin Gothic Book" w:hAnsi="Franklin Gothic Book"/>
          <w:b/>
          <w:bCs/>
          <w:color w:val="444750"/>
        </w:rPr>
      </w:pPr>
      <w:proofErr w:type="spellStart"/>
      <w:r w:rsidRPr="00C75132">
        <w:rPr>
          <w:rFonts w:ascii="Franklin Gothic Book" w:hAnsi="Franklin Gothic Book"/>
          <w:b/>
          <w:bCs/>
          <w:color w:val="444750"/>
        </w:rPr>
        <w:t>Nyitvatartás</w:t>
      </w:r>
      <w:proofErr w:type="spellEnd"/>
    </w:p>
    <w:p w14:paraId="2023FAE3" w14:textId="77777777" w:rsidR="001433BC" w:rsidRPr="00C75132" w:rsidRDefault="001433BC" w:rsidP="009A238B">
      <w:pPr>
        <w:spacing w:after="0" w:line="240" w:lineRule="auto"/>
        <w:jc w:val="both"/>
        <w:rPr>
          <w:rFonts w:ascii="Franklin Gothic Book" w:hAnsi="Franklin Gothic Book"/>
          <w:color w:val="444750"/>
        </w:rPr>
      </w:pPr>
    </w:p>
    <w:p w14:paraId="1F5CA870" w14:textId="3B73A8BE" w:rsidR="001433BC" w:rsidRPr="00C75132" w:rsidRDefault="001433BC" w:rsidP="009A238B">
      <w:pPr>
        <w:spacing w:after="0" w:line="240" w:lineRule="auto"/>
        <w:jc w:val="both"/>
        <w:rPr>
          <w:rFonts w:ascii="Franklin Gothic Book" w:hAnsi="Franklin Gothic Book"/>
          <w:color w:val="444750"/>
        </w:rPr>
      </w:pPr>
      <w:r w:rsidRPr="00C75132">
        <w:rPr>
          <w:rFonts w:ascii="Franklin Gothic Book" w:hAnsi="Franklin Gothic Book"/>
          <w:color w:val="444750"/>
        </w:rPr>
        <w:t xml:space="preserve">A Puskás Aréna hivatalos </w:t>
      </w:r>
      <w:proofErr w:type="spellStart"/>
      <w:r w:rsidRPr="00C75132">
        <w:rPr>
          <w:rFonts w:ascii="Franklin Gothic Book" w:hAnsi="Franklin Gothic Book"/>
          <w:color w:val="444750"/>
        </w:rPr>
        <w:t>nyitvatartása</w:t>
      </w:r>
      <w:proofErr w:type="spellEnd"/>
      <w:r w:rsidRPr="00C75132">
        <w:rPr>
          <w:rFonts w:ascii="Franklin Gothic Book" w:hAnsi="Franklin Gothic Book"/>
          <w:color w:val="444750"/>
        </w:rPr>
        <w:t>:</w:t>
      </w:r>
    </w:p>
    <w:p w14:paraId="30F13F72" w14:textId="77777777" w:rsidR="00FB6513" w:rsidRPr="00C75132" w:rsidRDefault="00FB6513" w:rsidP="009A238B">
      <w:pPr>
        <w:spacing w:after="0" w:line="240" w:lineRule="auto"/>
        <w:jc w:val="both"/>
        <w:rPr>
          <w:rFonts w:ascii="Franklin Gothic Book" w:hAnsi="Franklin Gothic Book"/>
          <w:color w:val="444750"/>
        </w:rPr>
      </w:pPr>
      <w:r w:rsidRPr="00C75132">
        <w:rPr>
          <w:rFonts w:ascii="Franklin Gothic Book" w:hAnsi="Franklin Gothic Book"/>
          <w:color w:val="444750"/>
        </w:rPr>
        <w:t>Hétköznap: 08:00 órától 16:00 óráig /eseményektől függően változhat/</w:t>
      </w:r>
    </w:p>
    <w:p w14:paraId="321BC537" w14:textId="77777777" w:rsidR="00FB6513" w:rsidRPr="00C75132" w:rsidRDefault="00FB6513" w:rsidP="009A238B">
      <w:pPr>
        <w:spacing w:after="0" w:line="240" w:lineRule="auto"/>
        <w:jc w:val="both"/>
        <w:rPr>
          <w:rFonts w:ascii="Franklin Gothic Book" w:hAnsi="Franklin Gothic Book"/>
          <w:color w:val="444750"/>
        </w:rPr>
      </w:pPr>
      <w:r w:rsidRPr="00C75132">
        <w:rPr>
          <w:rFonts w:ascii="Franklin Gothic Book" w:hAnsi="Franklin Gothic Book"/>
          <w:color w:val="444750"/>
        </w:rPr>
        <w:t>Hétvégén: zárva /eseményektől függően változhat/</w:t>
      </w:r>
    </w:p>
    <w:p w14:paraId="68B70430" w14:textId="1210814D" w:rsidR="001433BC" w:rsidRPr="00C75132" w:rsidRDefault="001433BC" w:rsidP="009A238B">
      <w:pPr>
        <w:spacing w:after="0" w:line="240" w:lineRule="auto"/>
        <w:jc w:val="both"/>
        <w:rPr>
          <w:rFonts w:ascii="Franklin Gothic Book" w:hAnsi="Franklin Gothic Book"/>
          <w:color w:val="444750"/>
        </w:rPr>
      </w:pPr>
      <w:r w:rsidRPr="00C75132">
        <w:rPr>
          <w:rFonts w:ascii="Franklin Gothic Book" w:hAnsi="Franklin Gothic Book"/>
          <w:color w:val="444750"/>
        </w:rPr>
        <w:t>Az épületben 0-24-es recepció szolgálat működik</w:t>
      </w:r>
    </w:p>
    <w:p w14:paraId="1E3D2D55" w14:textId="2C00DEDC" w:rsidR="00FB6513" w:rsidRPr="00C75132" w:rsidRDefault="00FB6513" w:rsidP="009A238B">
      <w:pPr>
        <w:spacing w:after="0" w:line="240" w:lineRule="auto"/>
        <w:jc w:val="both"/>
        <w:rPr>
          <w:rFonts w:ascii="Franklin Gothic Book" w:hAnsi="Franklin Gothic Book"/>
          <w:color w:val="444750"/>
        </w:rPr>
      </w:pPr>
    </w:p>
    <w:p w14:paraId="3872749D" w14:textId="54335722" w:rsidR="00FB6513" w:rsidRPr="00C75132" w:rsidRDefault="00FB6513" w:rsidP="009A238B">
      <w:pPr>
        <w:spacing w:after="0" w:line="240" w:lineRule="auto"/>
        <w:jc w:val="both"/>
        <w:rPr>
          <w:rFonts w:ascii="Franklin Gothic Book" w:hAnsi="Franklin Gothic Book"/>
          <w:color w:val="444750"/>
        </w:rPr>
      </w:pPr>
      <w:r w:rsidRPr="00C75132">
        <w:rPr>
          <w:rFonts w:ascii="Franklin Gothic Book" w:hAnsi="Franklin Gothic Book"/>
          <w:color w:val="444750"/>
        </w:rPr>
        <w:t xml:space="preserve">A Puskás Aréna Park hivatalos </w:t>
      </w:r>
      <w:proofErr w:type="spellStart"/>
      <w:r w:rsidRPr="00C75132">
        <w:rPr>
          <w:rFonts w:ascii="Franklin Gothic Book" w:hAnsi="Franklin Gothic Book"/>
          <w:color w:val="444750"/>
        </w:rPr>
        <w:t>nyitvatartása</w:t>
      </w:r>
      <w:proofErr w:type="spellEnd"/>
      <w:r w:rsidRPr="00C75132">
        <w:rPr>
          <w:rFonts w:ascii="Franklin Gothic Book" w:hAnsi="Franklin Gothic Book"/>
          <w:color w:val="444750"/>
        </w:rPr>
        <w:t>:</w:t>
      </w:r>
    </w:p>
    <w:p w14:paraId="1BF98CEF" w14:textId="5F73736E" w:rsidR="00FB6513" w:rsidRPr="00C75132" w:rsidRDefault="00FB6513" w:rsidP="009A238B">
      <w:pPr>
        <w:spacing w:after="0" w:line="240" w:lineRule="auto"/>
        <w:jc w:val="both"/>
        <w:rPr>
          <w:rFonts w:ascii="Franklin Gothic Book" w:hAnsi="Franklin Gothic Book"/>
          <w:color w:val="444750"/>
        </w:rPr>
      </w:pPr>
      <w:r w:rsidRPr="00C75132">
        <w:rPr>
          <w:rFonts w:ascii="Franklin Gothic Book" w:hAnsi="Franklin Gothic Book"/>
          <w:color w:val="444750"/>
        </w:rPr>
        <w:t>Minden nap: 06:00 órától 22:00 óráig /eseményektől függően változhat/</w:t>
      </w:r>
    </w:p>
    <w:p w14:paraId="50288F63" w14:textId="77777777" w:rsidR="001433BC" w:rsidRPr="00C75132" w:rsidRDefault="001433BC" w:rsidP="009A238B">
      <w:pPr>
        <w:spacing w:after="0" w:line="240" w:lineRule="auto"/>
        <w:jc w:val="both"/>
        <w:rPr>
          <w:rFonts w:ascii="Franklin Gothic Book" w:hAnsi="Franklin Gothic Book"/>
          <w:color w:val="444750"/>
        </w:rPr>
      </w:pPr>
    </w:p>
    <w:p w14:paraId="3F119CA9" w14:textId="5C364012" w:rsidR="001433BC" w:rsidRPr="00C75132" w:rsidRDefault="001433BC" w:rsidP="009A238B">
      <w:pPr>
        <w:spacing w:after="0" w:line="240" w:lineRule="auto"/>
        <w:jc w:val="both"/>
        <w:rPr>
          <w:rFonts w:ascii="Franklin Gothic Book" w:hAnsi="Franklin Gothic Book"/>
          <w:color w:val="444750"/>
        </w:rPr>
      </w:pPr>
      <w:r w:rsidRPr="00C75132">
        <w:rPr>
          <w:rFonts w:ascii="Franklin Gothic Book" w:hAnsi="Franklin Gothic Book"/>
          <w:color w:val="444750"/>
        </w:rPr>
        <w:t xml:space="preserve">A Puskás Arénában megrendezésre kerülő, bármilyen rendezvény ideje alatti </w:t>
      </w:r>
      <w:proofErr w:type="spellStart"/>
      <w:r w:rsidR="00BA663D" w:rsidRPr="00C75132">
        <w:rPr>
          <w:rFonts w:ascii="Franklin Gothic Book" w:hAnsi="Franklin Gothic Book"/>
          <w:color w:val="444750"/>
        </w:rPr>
        <w:t>nyitvatartás</w:t>
      </w:r>
      <w:proofErr w:type="spellEnd"/>
      <w:r w:rsidRPr="00C75132">
        <w:rPr>
          <w:rFonts w:ascii="Franklin Gothic Book" w:hAnsi="Franklin Gothic Book"/>
          <w:color w:val="444750"/>
        </w:rPr>
        <w:t xml:space="preserve"> az adott rendezvény időbeosztásához igazodik. A hivatalos nyitvatartási időn túli rendezvény esetében annak befejezését követő 60 percen belül az Arénát el kell hagyni.</w:t>
      </w:r>
    </w:p>
    <w:p w14:paraId="21B3D51D" w14:textId="77777777" w:rsidR="001433BC" w:rsidRPr="00C75132" w:rsidRDefault="001433BC" w:rsidP="009A238B">
      <w:pPr>
        <w:spacing w:after="0" w:line="240" w:lineRule="auto"/>
        <w:jc w:val="both"/>
        <w:rPr>
          <w:rFonts w:ascii="Franklin Gothic Book" w:hAnsi="Franklin Gothic Book"/>
          <w:color w:val="444750"/>
        </w:rPr>
      </w:pPr>
    </w:p>
    <w:p w14:paraId="0B038B96" w14:textId="1FDA4E20" w:rsidR="001433BC" w:rsidRPr="00C75132" w:rsidRDefault="001433BC" w:rsidP="009A238B">
      <w:pPr>
        <w:spacing w:after="0" w:line="240" w:lineRule="auto"/>
        <w:jc w:val="both"/>
        <w:rPr>
          <w:rFonts w:ascii="Franklin Gothic Book" w:hAnsi="Franklin Gothic Book"/>
          <w:color w:val="444750"/>
        </w:rPr>
      </w:pPr>
      <w:r w:rsidRPr="00C75132">
        <w:rPr>
          <w:rFonts w:ascii="Franklin Gothic Book" w:hAnsi="Franklin Gothic Book"/>
          <w:color w:val="444750"/>
        </w:rPr>
        <w:t>Az Üzemeltető saját hatáskörben jogosult a Létesítmény bármely területének átmeneti zárva tartásról intézkedni továbbá ilyen intézkedést valamely hatóság intézkedése, határozata alapján, vagy ilyen kötelező rendelkezések hiányában is személy- vagy vagyonvédelmi okokból meghozni. Ilyen esetben az Aréna bármilyen jogcímen használó személy nem támaszthat követelést az Üzemeltetővel szemben.</w:t>
      </w:r>
    </w:p>
    <w:p w14:paraId="220EA900" w14:textId="77777777" w:rsidR="001433BC" w:rsidRPr="00C75132" w:rsidRDefault="001433BC" w:rsidP="009A238B">
      <w:pPr>
        <w:spacing w:after="0" w:line="240" w:lineRule="auto"/>
        <w:jc w:val="both"/>
        <w:rPr>
          <w:rFonts w:ascii="Franklin Gothic Book" w:hAnsi="Franklin Gothic Book"/>
          <w:color w:val="444750"/>
        </w:rPr>
      </w:pPr>
    </w:p>
    <w:p w14:paraId="27761E9F" w14:textId="77777777" w:rsidR="001433BC" w:rsidRPr="00C75132" w:rsidRDefault="001433BC" w:rsidP="009A238B">
      <w:pPr>
        <w:spacing w:after="0" w:line="240" w:lineRule="auto"/>
        <w:jc w:val="both"/>
        <w:rPr>
          <w:rFonts w:ascii="Franklin Gothic Book" w:hAnsi="Franklin Gothic Book"/>
          <w:b/>
          <w:bCs/>
          <w:color w:val="444750"/>
        </w:rPr>
      </w:pPr>
      <w:r w:rsidRPr="00C75132">
        <w:rPr>
          <w:rFonts w:ascii="Franklin Gothic Book" w:hAnsi="Franklin Gothic Book"/>
          <w:b/>
          <w:bCs/>
          <w:color w:val="444750"/>
        </w:rPr>
        <w:t>Bejáratok/Parkolás/Szállítás</w:t>
      </w:r>
    </w:p>
    <w:p w14:paraId="79818762" w14:textId="77777777" w:rsidR="001433BC" w:rsidRPr="00C75132" w:rsidRDefault="001433BC" w:rsidP="009A238B">
      <w:pPr>
        <w:spacing w:after="0" w:line="240" w:lineRule="auto"/>
        <w:jc w:val="both"/>
        <w:rPr>
          <w:rFonts w:ascii="Franklin Gothic Book" w:hAnsi="Franklin Gothic Book"/>
          <w:color w:val="444750"/>
        </w:rPr>
      </w:pPr>
    </w:p>
    <w:p w14:paraId="4EED5C13" w14:textId="77777777" w:rsidR="00302ACA" w:rsidRPr="00302ACA" w:rsidRDefault="00302ACA" w:rsidP="009A238B">
      <w:pPr>
        <w:spacing w:after="0" w:line="240" w:lineRule="auto"/>
        <w:jc w:val="both"/>
        <w:rPr>
          <w:rFonts w:ascii="Franklin Gothic Book" w:hAnsi="Franklin Gothic Book"/>
          <w:color w:val="444750"/>
        </w:rPr>
      </w:pPr>
      <w:r w:rsidRPr="00302ACA">
        <w:rPr>
          <w:rFonts w:ascii="Franklin Gothic Book" w:hAnsi="Franklin Gothic Book"/>
          <w:color w:val="444750"/>
        </w:rPr>
        <w:t>A Létesítmény elsődleges főbejárata a Dózsa György út felől, a felszíni parkolón keresztül közelíthető meg.</w:t>
      </w:r>
    </w:p>
    <w:p w14:paraId="02F22258" w14:textId="77777777" w:rsidR="00302ACA" w:rsidRDefault="00302ACA" w:rsidP="009A238B">
      <w:pPr>
        <w:spacing w:after="0" w:line="240" w:lineRule="auto"/>
        <w:jc w:val="both"/>
        <w:rPr>
          <w:rFonts w:ascii="Franklin Gothic Book" w:hAnsi="Franklin Gothic Book"/>
          <w:color w:val="444750"/>
        </w:rPr>
      </w:pPr>
      <w:r w:rsidRPr="00302ACA">
        <w:rPr>
          <w:rFonts w:ascii="Franklin Gothic Book" w:hAnsi="Franklin Gothic Book"/>
          <w:color w:val="444750"/>
        </w:rPr>
        <w:t xml:space="preserve">A Puskás Aréna épületének </w:t>
      </w:r>
      <w:proofErr w:type="spellStart"/>
      <w:r w:rsidRPr="00302ACA">
        <w:rPr>
          <w:rFonts w:ascii="Franklin Gothic Book" w:hAnsi="Franklin Gothic Book"/>
          <w:color w:val="444750"/>
        </w:rPr>
        <w:t>belsejében</w:t>
      </w:r>
      <w:proofErr w:type="spellEnd"/>
      <w:r w:rsidRPr="00302ACA">
        <w:rPr>
          <w:rFonts w:ascii="Franklin Gothic Book" w:hAnsi="Franklin Gothic Book"/>
          <w:color w:val="444750"/>
        </w:rPr>
        <w:t xml:space="preserve"> található parkoló, melynek használata az Üzemeltető hatáskörébe tartozik; harmadik személyek általi használata kizárólag az Üzemeltető előzetes jóváhagyása esetén lehetséges.</w:t>
      </w:r>
    </w:p>
    <w:p w14:paraId="3E0BF766" w14:textId="77777777" w:rsidR="00D91E15" w:rsidRPr="00302ACA" w:rsidRDefault="00D91E15" w:rsidP="009A238B">
      <w:pPr>
        <w:spacing w:after="0" w:line="240" w:lineRule="auto"/>
        <w:jc w:val="both"/>
        <w:rPr>
          <w:rFonts w:ascii="Franklin Gothic Book" w:hAnsi="Franklin Gothic Book"/>
          <w:color w:val="444750"/>
        </w:rPr>
      </w:pPr>
    </w:p>
    <w:p w14:paraId="1E1C2A7D" w14:textId="77777777" w:rsidR="00302ACA" w:rsidRPr="00302ACA" w:rsidRDefault="00302ACA" w:rsidP="009A238B">
      <w:pPr>
        <w:spacing w:after="0" w:line="240" w:lineRule="auto"/>
        <w:jc w:val="both"/>
        <w:rPr>
          <w:rFonts w:ascii="Franklin Gothic Book" w:hAnsi="Franklin Gothic Book"/>
          <w:color w:val="444750"/>
        </w:rPr>
      </w:pPr>
      <w:r w:rsidRPr="00302ACA">
        <w:rPr>
          <w:rFonts w:ascii="Franklin Gothic Book" w:hAnsi="Franklin Gothic Book"/>
          <w:color w:val="444750"/>
        </w:rPr>
        <w:t>A Létesítmény területén található parkolókat mindenki saját felelősségre, jelen Házirendben foglaltak, különösen az alábbiak betartásával veheti igénybe:</w:t>
      </w:r>
    </w:p>
    <w:p w14:paraId="3996D0CF" w14:textId="77777777" w:rsidR="00302ACA" w:rsidRPr="00302ACA" w:rsidRDefault="00302ACA" w:rsidP="009A238B">
      <w:pPr>
        <w:numPr>
          <w:ilvl w:val="0"/>
          <w:numId w:val="10"/>
        </w:numPr>
        <w:spacing w:after="0" w:line="240" w:lineRule="auto"/>
        <w:jc w:val="both"/>
        <w:rPr>
          <w:rFonts w:ascii="Franklin Gothic Book" w:hAnsi="Franklin Gothic Book"/>
          <w:color w:val="444750"/>
        </w:rPr>
      </w:pPr>
      <w:r w:rsidRPr="00302ACA">
        <w:rPr>
          <w:rFonts w:ascii="Franklin Gothic Book" w:hAnsi="Franklin Gothic Book"/>
          <w:color w:val="444750"/>
        </w:rPr>
        <w:t>a parkolókat használók kötelesek betartani a kialakított parkolási rendet, attól való eltérés esetén az Üzemeltető vagy az adott rendezvény szervezője/rendezője vagy megbízottjának utasításait;</w:t>
      </w:r>
    </w:p>
    <w:p w14:paraId="69D5660B" w14:textId="77777777" w:rsidR="00302ACA" w:rsidRPr="00302ACA" w:rsidRDefault="00302ACA" w:rsidP="009A238B">
      <w:pPr>
        <w:numPr>
          <w:ilvl w:val="0"/>
          <w:numId w:val="10"/>
        </w:numPr>
        <w:spacing w:after="0" w:line="240" w:lineRule="auto"/>
        <w:jc w:val="both"/>
        <w:rPr>
          <w:rFonts w:ascii="Franklin Gothic Book" w:hAnsi="Franklin Gothic Book"/>
          <w:color w:val="444750"/>
        </w:rPr>
      </w:pPr>
      <w:r w:rsidRPr="00302ACA">
        <w:rPr>
          <w:rFonts w:ascii="Franklin Gothic Book" w:hAnsi="Franklin Gothic Book"/>
          <w:color w:val="444750"/>
        </w:rPr>
        <w:t>a parkolók arra az időtartamra vehetők igénybe, amíg a gépjármű vezetője és utasai a Létesítményben tartózkodnak. Hosszú távú parkolás nem engedélyezett;</w:t>
      </w:r>
    </w:p>
    <w:p w14:paraId="3AB8B3D3" w14:textId="77777777" w:rsidR="00302ACA" w:rsidRPr="00302ACA" w:rsidRDefault="00302ACA" w:rsidP="009A238B">
      <w:pPr>
        <w:numPr>
          <w:ilvl w:val="0"/>
          <w:numId w:val="10"/>
        </w:numPr>
        <w:spacing w:after="0" w:line="240" w:lineRule="auto"/>
        <w:jc w:val="both"/>
        <w:rPr>
          <w:rFonts w:ascii="Franklin Gothic Book" w:hAnsi="Franklin Gothic Book"/>
          <w:color w:val="444750"/>
        </w:rPr>
      </w:pPr>
      <w:r w:rsidRPr="00302ACA">
        <w:rPr>
          <w:rFonts w:ascii="Franklin Gothic Book" w:hAnsi="Franklin Gothic Book"/>
          <w:color w:val="444750"/>
        </w:rPr>
        <w:t>14 év alatt gyermek nem tartózkodhat a parkolók területén felnőtt felügyelete nélkül;</w:t>
      </w:r>
    </w:p>
    <w:p w14:paraId="5AD77AD8" w14:textId="77777777" w:rsidR="00302ACA" w:rsidRPr="00302ACA" w:rsidRDefault="00302ACA" w:rsidP="009A238B">
      <w:pPr>
        <w:numPr>
          <w:ilvl w:val="0"/>
          <w:numId w:val="10"/>
        </w:numPr>
        <w:spacing w:after="0" w:line="240" w:lineRule="auto"/>
        <w:jc w:val="both"/>
        <w:rPr>
          <w:rFonts w:ascii="Franklin Gothic Book" w:hAnsi="Franklin Gothic Book"/>
          <w:color w:val="444750"/>
        </w:rPr>
      </w:pPr>
      <w:r w:rsidRPr="00302ACA">
        <w:rPr>
          <w:rFonts w:ascii="Franklin Gothic Book" w:hAnsi="Franklin Gothic Book"/>
          <w:color w:val="444750"/>
        </w:rPr>
        <w:t>tilos a parkolókban jármű szerelése, mosása, — a járműben, a tankban lévő üzemanyagon túl — tűzveszélyes anyag tárolása;</w:t>
      </w:r>
    </w:p>
    <w:p w14:paraId="17909E77" w14:textId="77777777" w:rsidR="00302ACA" w:rsidRPr="00302ACA" w:rsidRDefault="00302ACA" w:rsidP="009A238B">
      <w:pPr>
        <w:numPr>
          <w:ilvl w:val="0"/>
          <w:numId w:val="10"/>
        </w:numPr>
        <w:spacing w:after="0" w:line="240" w:lineRule="auto"/>
        <w:jc w:val="both"/>
        <w:rPr>
          <w:rFonts w:ascii="Franklin Gothic Book" w:hAnsi="Franklin Gothic Book"/>
          <w:color w:val="444750"/>
        </w:rPr>
      </w:pPr>
      <w:r w:rsidRPr="00302ACA">
        <w:rPr>
          <w:rFonts w:ascii="Franklin Gothic Book" w:hAnsi="Franklin Gothic Book"/>
          <w:color w:val="444750"/>
        </w:rPr>
        <w:t>a parkolók területén a KRESZ szabályait mindenki köteles betartani;</w:t>
      </w:r>
    </w:p>
    <w:p w14:paraId="221C0796" w14:textId="77777777" w:rsidR="00302ACA" w:rsidRPr="00302ACA" w:rsidRDefault="00302ACA" w:rsidP="009A238B">
      <w:pPr>
        <w:numPr>
          <w:ilvl w:val="0"/>
          <w:numId w:val="10"/>
        </w:numPr>
        <w:spacing w:after="0" w:line="240" w:lineRule="auto"/>
        <w:jc w:val="both"/>
        <w:rPr>
          <w:rFonts w:ascii="Franklin Gothic Book" w:hAnsi="Franklin Gothic Book"/>
          <w:color w:val="444750"/>
        </w:rPr>
      </w:pPr>
      <w:r w:rsidRPr="00302ACA">
        <w:rPr>
          <w:rFonts w:ascii="Franklin Gothic Book" w:hAnsi="Franklin Gothic Book"/>
          <w:color w:val="444750"/>
        </w:rPr>
        <w:t xml:space="preserve">a parkolók nem </w:t>
      </w:r>
      <w:proofErr w:type="spellStart"/>
      <w:r w:rsidRPr="00302ACA">
        <w:rPr>
          <w:rFonts w:ascii="Franklin Gothic Book" w:hAnsi="Franklin Gothic Book"/>
          <w:color w:val="444750"/>
        </w:rPr>
        <w:t>őrzöttek</w:t>
      </w:r>
      <w:proofErr w:type="spellEnd"/>
      <w:r w:rsidRPr="00302ACA">
        <w:rPr>
          <w:rFonts w:ascii="Franklin Gothic Book" w:hAnsi="Franklin Gothic Book"/>
          <w:color w:val="444750"/>
        </w:rPr>
        <w:t>, az Üzemeltető nem vállal felelősséget a járművek, vagy vezetőik, utasaik sérelmére a parkolók területén harmadik személyek által okozott károkért;</w:t>
      </w:r>
    </w:p>
    <w:p w14:paraId="285BBC7E" w14:textId="77777777" w:rsidR="00302ACA" w:rsidRPr="00302ACA" w:rsidRDefault="00302ACA" w:rsidP="009A238B">
      <w:pPr>
        <w:numPr>
          <w:ilvl w:val="0"/>
          <w:numId w:val="10"/>
        </w:numPr>
        <w:spacing w:after="0" w:line="240" w:lineRule="auto"/>
        <w:jc w:val="both"/>
        <w:rPr>
          <w:rFonts w:ascii="Franklin Gothic Book" w:hAnsi="Franklin Gothic Book"/>
          <w:color w:val="444750"/>
        </w:rPr>
      </w:pPr>
      <w:r w:rsidRPr="00302ACA">
        <w:rPr>
          <w:rFonts w:ascii="Franklin Gothic Book" w:hAnsi="Franklin Gothic Book"/>
          <w:color w:val="444750"/>
        </w:rPr>
        <w:t>az Üzemeltető az adott jármű parkolóterületről történő elszállíttatásáról intézkedik (a jármű tulajdonosa, illetve üzembentartója kockázatára és költségére), ha a jármű akadályozza a közlekedést vagy a parkolást, vagy a parkolóban az Üzemeltető engedélye nélkül parkol;</w:t>
      </w:r>
    </w:p>
    <w:p w14:paraId="625AEDAF" w14:textId="77777777" w:rsidR="00302ACA" w:rsidRPr="00302ACA" w:rsidRDefault="00302ACA" w:rsidP="009A238B">
      <w:pPr>
        <w:numPr>
          <w:ilvl w:val="0"/>
          <w:numId w:val="10"/>
        </w:numPr>
        <w:spacing w:after="0" w:line="240" w:lineRule="auto"/>
        <w:jc w:val="both"/>
        <w:rPr>
          <w:rFonts w:ascii="Franklin Gothic Book" w:hAnsi="Franklin Gothic Book"/>
          <w:color w:val="444750"/>
        </w:rPr>
      </w:pPr>
      <w:r w:rsidRPr="00302ACA">
        <w:rPr>
          <w:rFonts w:ascii="Franklin Gothic Book" w:hAnsi="Franklin Gothic Book"/>
          <w:color w:val="444750"/>
        </w:rPr>
        <w:t>a Puskás Aréna épületen kívüli területén tilos a parkolás.</w:t>
      </w:r>
    </w:p>
    <w:p w14:paraId="56C4DE6C" w14:textId="77777777" w:rsidR="00FB6513" w:rsidRDefault="00FB6513" w:rsidP="009A238B">
      <w:pPr>
        <w:spacing w:after="0" w:line="240" w:lineRule="auto"/>
        <w:jc w:val="both"/>
        <w:rPr>
          <w:rFonts w:ascii="Franklin Gothic Book" w:hAnsi="Franklin Gothic Book"/>
          <w:b/>
          <w:bCs/>
          <w:color w:val="444750"/>
        </w:rPr>
      </w:pPr>
    </w:p>
    <w:p w14:paraId="77BD65A7" w14:textId="77777777" w:rsidR="00D91E15" w:rsidRPr="00C75132" w:rsidRDefault="00D91E15" w:rsidP="009A238B">
      <w:pPr>
        <w:spacing w:after="0" w:line="240" w:lineRule="auto"/>
        <w:jc w:val="both"/>
        <w:rPr>
          <w:rFonts w:ascii="Franklin Gothic Book" w:hAnsi="Franklin Gothic Book"/>
          <w:b/>
          <w:bCs/>
          <w:color w:val="444750"/>
        </w:rPr>
      </w:pPr>
    </w:p>
    <w:p w14:paraId="5B923CBF" w14:textId="5995A901" w:rsidR="001433BC" w:rsidRPr="00C75132" w:rsidRDefault="001433BC" w:rsidP="009A238B">
      <w:pPr>
        <w:spacing w:after="0" w:line="240" w:lineRule="auto"/>
        <w:jc w:val="both"/>
        <w:rPr>
          <w:rFonts w:ascii="Franklin Gothic Book" w:hAnsi="Franklin Gothic Book"/>
          <w:b/>
          <w:bCs/>
          <w:color w:val="444750"/>
        </w:rPr>
      </w:pPr>
      <w:r w:rsidRPr="00C75132">
        <w:rPr>
          <w:rFonts w:ascii="Franklin Gothic Book" w:hAnsi="Franklin Gothic Book"/>
          <w:b/>
          <w:bCs/>
          <w:color w:val="444750"/>
        </w:rPr>
        <w:lastRenderedPageBreak/>
        <w:t>Szállítás és rakodás</w:t>
      </w:r>
    </w:p>
    <w:p w14:paraId="5D81680C" w14:textId="77777777" w:rsidR="00FB6513" w:rsidRPr="00C75132" w:rsidRDefault="00FB6513" w:rsidP="009A238B">
      <w:pPr>
        <w:spacing w:after="0" w:line="240" w:lineRule="auto"/>
        <w:jc w:val="both"/>
        <w:rPr>
          <w:rFonts w:ascii="Franklin Gothic Book" w:hAnsi="Franklin Gothic Book"/>
          <w:b/>
          <w:bCs/>
          <w:color w:val="444750"/>
        </w:rPr>
      </w:pPr>
    </w:p>
    <w:p w14:paraId="0B3F81EF" w14:textId="77777777" w:rsidR="006C4209" w:rsidRDefault="00302ACA" w:rsidP="009A238B">
      <w:pPr>
        <w:spacing w:after="0" w:line="240" w:lineRule="auto"/>
        <w:jc w:val="both"/>
        <w:rPr>
          <w:rFonts w:ascii="Franklin Gothic Book" w:hAnsi="Franklin Gothic Book"/>
          <w:color w:val="444750"/>
        </w:rPr>
      </w:pPr>
      <w:r w:rsidRPr="00302ACA">
        <w:rPr>
          <w:rFonts w:ascii="Franklin Gothic Book" w:hAnsi="Franklin Gothic Book"/>
          <w:color w:val="444750"/>
        </w:rPr>
        <w:t>Bármilyen szállítást legalább 72 órával előre jelezni kell az Üzemeltetőnek, és azt csak az általa egyeztetett, elfogadott időpontban lehet végrehajtani.</w:t>
      </w:r>
    </w:p>
    <w:p w14:paraId="4512A522" w14:textId="1E685889" w:rsidR="006C4209" w:rsidRDefault="00302ACA" w:rsidP="009A238B">
      <w:pPr>
        <w:spacing w:after="0" w:line="240" w:lineRule="auto"/>
        <w:jc w:val="both"/>
        <w:rPr>
          <w:rFonts w:ascii="Franklin Gothic Book" w:hAnsi="Franklin Gothic Book"/>
          <w:color w:val="444750"/>
        </w:rPr>
      </w:pPr>
      <w:r w:rsidRPr="00302ACA">
        <w:rPr>
          <w:rFonts w:ascii="Franklin Gothic Book" w:hAnsi="Franklin Gothic Book"/>
          <w:color w:val="444750"/>
        </w:rPr>
        <w:t>Üzemeltető eltérő utasítása hiányában mérkőzés- vagy rendezvénynapokon a szállítást legkésőbb az adott nap 12:00 óráig be kell fejezni. 12:00 óra után semmilyen áruszállítás nem</w:t>
      </w:r>
      <w:r w:rsidR="00D91E15">
        <w:rPr>
          <w:rFonts w:ascii="Franklin Gothic Book" w:hAnsi="Franklin Gothic Book"/>
          <w:color w:val="444750"/>
        </w:rPr>
        <w:t xml:space="preserve"> </w:t>
      </w:r>
      <w:r w:rsidRPr="00302ACA">
        <w:rPr>
          <w:rFonts w:ascii="Franklin Gothic Book" w:hAnsi="Franklin Gothic Book"/>
          <w:color w:val="444750"/>
        </w:rPr>
        <w:t>engedélyezett bármilyen személy megbízásából.</w:t>
      </w:r>
    </w:p>
    <w:p w14:paraId="2A20D36F" w14:textId="7755D94C" w:rsidR="006C4209" w:rsidRDefault="00302ACA" w:rsidP="009A238B">
      <w:pPr>
        <w:spacing w:after="0" w:line="240" w:lineRule="auto"/>
        <w:jc w:val="both"/>
        <w:rPr>
          <w:rFonts w:ascii="Franklin Gothic Book" w:hAnsi="Franklin Gothic Book"/>
          <w:color w:val="444750"/>
        </w:rPr>
      </w:pPr>
      <w:r w:rsidRPr="00302ACA">
        <w:rPr>
          <w:rFonts w:ascii="Franklin Gothic Book" w:hAnsi="Franklin Gothic Book"/>
          <w:color w:val="444750"/>
        </w:rPr>
        <w:t>Az Üzemeltető — ha azt a szállítás nagyságrendje vagy a szállítandó áru indokolja — kötelező őrszolgálati jelenlétet írhat elő az áruszállítás időtartamára, amelynek költségeit a szállító vagy a rendezvény szervezője köteles viselni.</w:t>
      </w:r>
    </w:p>
    <w:p w14:paraId="148AC9A9" w14:textId="485C04D1" w:rsidR="006C4209" w:rsidRDefault="00302ACA" w:rsidP="009A238B">
      <w:pPr>
        <w:spacing w:after="0" w:line="240" w:lineRule="auto"/>
        <w:jc w:val="both"/>
        <w:rPr>
          <w:rFonts w:ascii="Franklin Gothic Book" w:hAnsi="Franklin Gothic Book"/>
          <w:color w:val="444750"/>
        </w:rPr>
      </w:pPr>
      <w:r w:rsidRPr="00302ACA">
        <w:rPr>
          <w:rFonts w:ascii="Franklin Gothic Book" w:hAnsi="Franklin Gothic Book"/>
          <w:color w:val="444750"/>
        </w:rPr>
        <w:t>A szállítóknak/rakodóknak minden esetben ügyelniük kell arra, hogy az eszközök, anyagok és áruk mozgatása ne okozzon kárt a Létesítmény épületében, külső területein, illetve harmadik személyek életében, testi épségében, vagyontárgyaiban; a szállítással vagy rakodással okozott károkért a rakodást vagy szállítást végző személyek, azonosításuk hiányában a szállítással érintett rendezvény szervezője teljes felelősséget vállal.</w:t>
      </w:r>
    </w:p>
    <w:p w14:paraId="0D993342" w14:textId="2B670820" w:rsidR="006C4209" w:rsidRDefault="00302ACA" w:rsidP="009A238B">
      <w:pPr>
        <w:spacing w:after="0" w:line="240" w:lineRule="auto"/>
        <w:jc w:val="both"/>
        <w:rPr>
          <w:rFonts w:ascii="Franklin Gothic Book" w:hAnsi="Franklin Gothic Book"/>
          <w:color w:val="444750"/>
        </w:rPr>
      </w:pPr>
      <w:r w:rsidRPr="00302ACA">
        <w:rPr>
          <w:rFonts w:ascii="Franklin Gothic Book" w:hAnsi="Franklin Gothic Book"/>
          <w:color w:val="444750"/>
        </w:rPr>
        <w:t>A használt áruszállítási eszközök biztonságtechnikai előírásainak betartásáért (pl. terhelhetőség), valamint az áruszállítással okozott károkért az áruszállító és annak megbízója/megrendelője teljes körű kárfelelősséggel tartozik.</w:t>
      </w:r>
    </w:p>
    <w:p w14:paraId="5D3BC559" w14:textId="49502007" w:rsidR="001433BC" w:rsidRDefault="00302ACA" w:rsidP="009A238B">
      <w:pPr>
        <w:spacing w:after="0" w:line="240" w:lineRule="auto"/>
        <w:jc w:val="both"/>
        <w:rPr>
          <w:rFonts w:ascii="Franklin Gothic Book" w:hAnsi="Franklin Gothic Book"/>
          <w:color w:val="444750"/>
        </w:rPr>
      </w:pPr>
      <w:r w:rsidRPr="00302ACA">
        <w:rPr>
          <w:rFonts w:ascii="Franklin Gothic Book" w:hAnsi="Franklin Gothic Book"/>
          <w:color w:val="444750"/>
        </w:rPr>
        <w:t>Tilos az Aréna területén az Üzemeltető előzetes írásos engedélye nélkül bármilyen anyag vagy eszköz elhelyezése, illetve tárolása.</w:t>
      </w:r>
    </w:p>
    <w:p w14:paraId="5456345E" w14:textId="77777777" w:rsidR="00302ACA" w:rsidRPr="00C75132" w:rsidRDefault="00302ACA" w:rsidP="009A238B">
      <w:pPr>
        <w:spacing w:after="0" w:line="240" w:lineRule="auto"/>
        <w:jc w:val="both"/>
        <w:rPr>
          <w:rFonts w:ascii="Franklin Gothic Book" w:hAnsi="Franklin Gothic Book"/>
          <w:color w:val="444750"/>
        </w:rPr>
      </w:pPr>
    </w:p>
    <w:p w14:paraId="590EC8AA" w14:textId="77777777" w:rsidR="001433BC" w:rsidRPr="00C75132" w:rsidRDefault="001433BC" w:rsidP="009A238B">
      <w:pPr>
        <w:spacing w:after="0" w:line="240" w:lineRule="auto"/>
        <w:jc w:val="both"/>
        <w:rPr>
          <w:rFonts w:ascii="Franklin Gothic Book" w:hAnsi="Franklin Gothic Book"/>
          <w:b/>
          <w:bCs/>
          <w:color w:val="444750"/>
        </w:rPr>
      </w:pPr>
      <w:r w:rsidRPr="00C75132">
        <w:rPr>
          <w:rFonts w:ascii="Franklin Gothic Book" w:hAnsi="Franklin Gothic Book"/>
          <w:b/>
          <w:bCs/>
          <w:color w:val="444750"/>
        </w:rPr>
        <w:t>Általános magatartási szabályok</w:t>
      </w:r>
    </w:p>
    <w:p w14:paraId="2734F9BA" w14:textId="77777777" w:rsidR="001433BC" w:rsidRPr="00C75132" w:rsidRDefault="001433BC" w:rsidP="009A238B">
      <w:pPr>
        <w:spacing w:after="0" w:line="240" w:lineRule="auto"/>
        <w:jc w:val="both"/>
        <w:rPr>
          <w:rFonts w:ascii="Franklin Gothic Book" w:hAnsi="Franklin Gothic Book"/>
          <w:color w:val="444750"/>
        </w:rPr>
      </w:pPr>
    </w:p>
    <w:p w14:paraId="4FFB7513" w14:textId="77777777" w:rsidR="00302ACA" w:rsidRPr="00302ACA" w:rsidRDefault="00302ACA" w:rsidP="009A238B">
      <w:pPr>
        <w:spacing w:after="0" w:line="240" w:lineRule="auto"/>
        <w:jc w:val="both"/>
        <w:rPr>
          <w:rFonts w:ascii="Franklin Gothic Book" w:hAnsi="Franklin Gothic Book"/>
          <w:color w:val="444750"/>
        </w:rPr>
      </w:pPr>
      <w:r w:rsidRPr="00302ACA">
        <w:rPr>
          <w:rFonts w:ascii="Franklin Gothic Book" w:hAnsi="Franklin Gothic Book"/>
          <w:b/>
          <w:bCs/>
          <w:color w:val="444750"/>
        </w:rPr>
        <w:t>Az alábbi tevékenységek az Aréna területén nem megengedettek:</w:t>
      </w:r>
    </w:p>
    <w:p w14:paraId="7CC740ED" w14:textId="77777777" w:rsidR="00302ACA" w:rsidRPr="00302ACA" w:rsidRDefault="00302ACA" w:rsidP="009A238B">
      <w:pPr>
        <w:numPr>
          <w:ilvl w:val="0"/>
          <w:numId w:val="9"/>
        </w:numPr>
        <w:spacing w:after="0" w:line="240" w:lineRule="auto"/>
        <w:jc w:val="both"/>
        <w:rPr>
          <w:rFonts w:ascii="Franklin Gothic Book" w:hAnsi="Franklin Gothic Book"/>
          <w:color w:val="444750"/>
        </w:rPr>
      </w:pPr>
      <w:r w:rsidRPr="00302ACA">
        <w:rPr>
          <w:rFonts w:ascii="Franklin Gothic Book" w:hAnsi="Franklin Gothic Book"/>
          <w:b/>
          <w:bCs/>
          <w:color w:val="444750"/>
        </w:rPr>
        <w:t>Tilos</w:t>
      </w:r>
      <w:r w:rsidRPr="00302ACA">
        <w:rPr>
          <w:rFonts w:ascii="Franklin Gothic Book" w:hAnsi="Franklin Gothic Book"/>
          <w:color w:val="444750"/>
        </w:rPr>
        <w:t xml:space="preserve"> dohányozni az Aréna épületén belül. Dohányozni kizárólag az épületen kívül, az erre kijelölt helyen lehet, legalább 5 méterre a bejáratoktól.</w:t>
      </w:r>
    </w:p>
    <w:p w14:paraId="0312BAF0" w14:textId="77777777" w:rsidR="00302ACA" w:rsidRPr="00302ACA" w:rsidRDefault="00302ACA" w:rsidP="009A238B">
      <w:pPr>
        <w:numPr>
          <w:ilvl w:val="0"/>
          <w:numId w:val="9"/>
        </w:numPr>
        <w:spacing w:after="0" w:line="240" w:lineRule="auto"/>
        <w:jc w:val="both"/>
        <w:rPr>
          <w:rFonts w:ascii="Franklin Gothic Book" w:hAnsi="Franklin Gothic Book"/>
          <w:color w:val="444750"/>
        </w:rPr>
      </w:pPr>
      <w:r w:rsidRPr="00302ACA">
        <w:rPr>
          <w:rFonts w:ascii="Franklin Gothic Book" w:hAnsi="Franklin Gothic Book"/>
          <w:b/>
          <w:bCs/>
          <w:color w:val="444750"/>
        </w:rPr>
        <w:t>Tilos</w:t>
      </w:r>
      <w:r w:rsidRPr="00302ACA">
        <w:rPr>
          <w:rFonts w:ascii="Franklin Gothic Book" w:hAnsi="Franklin Gothic Book"/>
          <w:color w:val="444750"/>
        </w:rPr>
        <w:t xml:space="preserve"> tudatmódosító szerek fogyasztása vagy terjesztése.</w:t>
      </w:r>
    </w:p>
    <w:p w14:paraId="009A3FF7" w14:textId="77777777" w:rsidR="00302ACA" w:rsidRPr="00302ACA" w:rsidRDefault="00302ACA" w:rsidP="009A238B">
      <w:pPr>
        <w:numPr>
          <w:ilvl w:val="0"/>
          <w:numId w:val="9"/>
        </w:numPr>
        <w:spacing w:after="0" w:line="240" w:lineRule="auto"/>
        <w:jc w:val="both"/>
        <w:rPr>
          <w:rFonts w:ascii="Franklin Gothic Book" w:hAnsi="Franklin Gothic Book"/>
          <w:color w:val="444750"/>
        </w:rPr>
      </w:pPr>
      <w:r w:rsidRPr="00302ACA">
        <w:rPr>
          <w:rFonts w:ascii="Franklin Gothic Book" w:hAnsi="Franklin Gothic Book"/>
          <w:b/>
          <w:bCs/>
          <w:color w:val="444750"/>
        </w:rPr>
        <w:t>Tilos</w:t>
      </w:r>
      <w:r w:rsidRPr="00302ACA">
        <w:rPr>
          <w:rFonts w:ascii="Franklin Gothic Book" w:hAnsi="Franklin Gothic Book"/>
          <w:color w:val="444750"/>
        </w:rPr>
        <w:t xml:space="preserve"> lőfegyvert vagy azzal összetéveszthető tárgyat, továbbá jogszabály által tiltott eszközt az Aréna területére behozni.</w:t>
      </w:r>
    </w:p>
    <w:p w14:paraId="389491BE" w14:textId="77777777" w:rsidR="00302ACA" w:rsidRPr="00302ACA" w:rsidRDefault="00302ACA" w:rsidP="009A238B">
      <w:pPr>
        <w:numPr>
          <w:ilvl w:val="0"/>
          <w:numId w:val="9"/>
        </w:numPr>
        <w:spacing w:after="0" w:line="240" w:lineRule="auto"/>
        <w:jc w:val="both"/>
        <w:rPr>
          <w:rFonts w:ascii="Franklin Gothic Book" w:hAnsi="Franklin Gothic Book"/>
          <w:color w:val="444750"/>
        </w:rPr>
      </w:pPr>
      <w:r w:rsidRPr="00302ACA">
        <w:rPr>
          <w:rFonts w:ascii="Franklin Gothic Book" w:hAnsi="Franklin Gothic Book"/>
          <w:b/>
          <w:bCs/>
          <w:color w:val="444750"/>
        </w:rPr>
        <w:t>Tilos</w:t>
      </w:r>
      <w:r w:rsidRPr="00302ACA">
        <w:rPr>
          <w:rFonts w:ascii="Franklin Gothic Book" w:hAnsi="Franklin Gothic Book"/>
          <w:color w:val="444750"/>
        </w:rPr>
        <w:t xml:space="preserve"> engedély nélkül kereskedelmi, vendéglátóipari vagy bármely más szolgáltatási tevékenységet folytatni.</w:t>
      </w:r>
    </w:p>
    <w:p w14:paraId="36A7FA8A" w14:textId="77777777" w:rsidR="00302ACA" w:rsidRPr="00302ACA" w:rsidRDefault="00302ACA" w:rsidP="009A238B">
      <w:pPr>
        <w:numPr>
          <w:ilvl w:val="0"/>
          <w:numId w:val="9"/>
        </w:numPr>
        <w:spacing w:after="0" w:line="240" w:lineRule="auto"/>
        <w:jc w:val="both"/>
        <w:rPr>
          <w:rFonts w:ascii="Franklin Gothic Book" w:hAnsi="Franklin Gothic Book"/>
          <w:color w:val="444750"/>
        </w:rPr>
      </w:pPr>
      <w:r w:rsidRPr="00302ACA">
        <w:rPr>
          <w:rFonts w:ascii="Franklin Gothic Book" w:hAnsi="Franklin Gothic Book"/>
          <w:b/>
          <w:bCs/>
          <w:color w:val="444750"/>
        </w:rPr>
        <w:t>Tilos</w:t>
      </w:r>
      <w:r w:rsidRPr="00302ACA">
        <w:rPr>
          <w:rFonts w:ascii="Franklin Gothic Book" w:hAnsi="Franklin Gothic Book"/>
          <w:color w:val="444750"/>
        </w:rPr>
        <w:t xml:space="preserve"> szemetelni. A hulladékot az arra kijelölt hulladékgyűjtőkbe kell helyezni.</w:t>
      </w:r>
    </w:p>
    <w:p w14:paraId="654342AB" w14:textId="77777777" w:rsidR="00302ACA" w:rsidRPr="00302ACA" w:rsidRDefault="00302ACA" w:rsidP="009A238B">
      <w:pPr>
        <w:numPr>
          <w:ilvl w:val="0"/>
          <w:numId w:val="9"/>
        </w:numPr>
        <w:spacing w:after="0" w:line="240" w:lineRule="auto"/>
        <w:jc w:val="both"/>
        <w:rPr>
          <w:rFonts w:ascii="Franklin Gothic Book" w:hAnsi="Franklin Gothic Book"/>
          <w:color w:val="444750"/>
        </w:rPr>
      </w:pPr>
      <w:r w:rsidRPr="00302ACA">
        <w:rPr>
          <w:rFonts w:ascii="Franklin Gothic Book" w:hAnsi="Franklin Gothic Book"/>
          <w:b/>
          <w:bCs/>
          <w:color w:val="444750"/>
        </w:rPr>
        <w:t>Tilos</w:t>
      </w:r>
      <w:r w:rsidRPr="00302ACA">
        <w:rPr>
          <w:rFonts w:ascii="Franklin Gothic Book" w:hAnsi="Franklin Gothic Book"/>
          <w:color w:val="444750"/>
        </w:rPr>
        <w:t xml:space="preserve"> közerkölcsöt sértő magatartást tanúsítani, illetve ilyen tárgyakat az Aréna területére behozni.</w:t>
      </w:r>
    </w:p>
    <w:p w14:paraId="60617F59" w14:textId="77777777" w:rsidR="00302ACA" w:rsidRPr="00302ACA" w:rsidRDefault="00302ACA" w:rsidP="009A238B">
      <w:pPr>
        <w:numPr>
          <w:ilvl w:val="0"/>
          <w:numId w:val="9"/>
        </w:numPr>
        <w:spacing w:after="0" w:line="240" w:lineRule="auto"/>
        <w:jc w:val="both"/>
        <w:rPr>
          <w:rFonts w:ascii="Franklin Gothic Book" w:hAnsi="Franklin Gothic Book"/>
          <w:color w:val="444750"/>
        </w:rPr>
      </w:pPr>
      <w:r w:rsidRPr="00302ACA">
        <w:rPr>
          <w:rFonts w:ascii="Franklin Gothic Book" w:hAnsi="Franklin Gothic Book"/>
          <w:b/>
          <w:bCs/>
          <w:color w:val="444750"/>
        </w:rPr>
        <w:t>Tilos</w:t>
      </w:r>
      <w:r w:rsidRPr="00302ACA">
        <w:rPr>
          <w:rFonts w:ascii="Franklin Gothic Book" w:hAnsi="Franklin Gothic Book"/>
          <w:color w:val="444750"/>
        </w:rPr>
        <w:t xml:space="preserve"> engedély nélkül ügynöki tevékenységet folytatni, élő reklámhordozóként közlekedni, szórólapot vagy egyéb reklámhordozót terjeszteni, illetve az Aréna bármely részére plakátot ragasztani.</w:t>
      </w:r>
    </w:p>
    <w:p w14:paraId="175F6262" w14:textId="77777777" w:rsidR="00302ACA" w:rsidRPr="00302ACA" w:rsidRDefault="00302ACA" w:rsidP="009A238B">
      <w:pPr>
        <w:numPr>
          <w:ilvl w:val="0"/>
          <w:numId w:val="9"/>
        </w:numPr>
        <w:spacing w:after="0" w:line="240" w:lineRule="auto"/>
        <w:jc w:val="both"/>
        <w:rPr>
          <w:rFonts w:ascii="Franklin Gothic Book" w:hAnsi="Franklin Gothic Book"/>
          <w:color w:val="444750"/>
        </w:rPr>
      </w:pPr>
      <w:r w:rsidRPr="00302ACA">
        <w:rPr>
          <w:rFonts w:ascii="Franklin Gothic Book" w:hAnsi="Franklin Gothic Book"/>
          <w:b/>
          <w:bCs/>
          <w:color w:val="444750"/>
        </w:rPr>
        <w:t>Tilos</w:t>
      </w:r>
      <w:r w:rsidRPr="00302ACA">
        <w:rPr>
          <w:rFonts w:ascii="Franklin Gothic Book" w:hAnsi="Franklin Gothic Book"/>
          <w:color w:val="444750"/>
        </w:rPr>
        <w:t xml:space="preserve"> engedély nélkül szerencsejátékot szervezni, folytatni vagy játszani.</w:t>
      </w:r>
    </w:p>
    <w:p w14:paraId="414E1667" w14:textId="77777777" w:rsidR="00302ACA" w:rsidRPr="00302ACA" w:rsidRDefault="00302ACA" w:rsidP="009A238B">
      <w:pPr>
        <w:numPr>
          <w:ilvl w:val="0"/>
          <w:numId w:val="9"/>
        </w:numPr>
        <w:spacing w:after="0" w:line="240" w:lineRule="auto"/>
        <w:jc w:val="both"/>
        <w:rPr>
          <w:rFonts w:ascii="Franklin Gothic Book" w:hAnsi="Franklin Gothic Book"/>
          <w:color w:val="444750"/>
        </w:rPr>
      </w:pPr>
      <w:r w:rsidRPr="00302ACA">
        <w:rPr>
          <w:rFonts w:ascii="Franklin Gothic Book" w:hAnsi="Franklin Gothic Book"/>
          <w:b/>
          <w:bCs/>
          <w:color w:val="444750"/>
        </w:rPr>
        <w:t>Tilos</w:t>
      </w:r>
      <w:r w:rsidRPr="00302ACA">
        <w:rPr>
          <w:rFonts w:ascii="Franklin Gothic Book" w:hAnsi="Franklin Gothic Book"/>
          <w:color w:val="444750"/>
        </w:rPr>
        <w:t xml:space="preserve"> kéregetni, hangoskodni, illetve bármely olyan magatartást kifejteni, amely másokban megbotránkozást vagy riadalmat kelthet.</w:t>
      </w:r>
    </w:p>
    <w:p w14:paraId="6BBE4E39" w14:textId="77777777" w:rsidR="00302ACA" w:rsidRPr="00302ACA" w:rsidRDefault="00302ACA" w:rsidP="009A238B">
      <w:pPr>
        <w:numPr>
          <w:ilvl w:val="0"/>
          <w:numId w:val="9"/>
        </w:numPr>
        <w:spacing w:after="0" w:line="240" w:lineRule="auto"/>
        <w:jc w:val="both"/>
        <w:rPr>
          <w:rFonts w:ascii="Franklin Gothic Book" w:hAnsi="Franklin Gothic Book"/>
          <w:color w:val="444750"/>
        </w:rPr>
      </w:pPr>
      <w:r w:rsidRPr="00302ACA">
        <w:rPr>
          <w:rFonts w:ascii="Franklin Gothic Book" w:hAnsi="Franklin Gothic Book"/>
          <w:b/>
          <w:bCs/>
          <w:color w:val="444750"/>
        </w:rPr>
        <w:t>Tilos</w:t>
      </w:r>
      <w:r w:rsidRPr="00302ACA">
        <w:rPr>
          <w:rFonts w:ascii="Franklin Gothic Book" w:hAnsi="Franklin Gothic Book"/>
          <w:color w:val="444750"/>
        </w:rPr>
        <w:t xml:space="preserve"> kereskedelmi céllal az Üzemeltető/szervező engedélye nélkül fényképezni vagy </w:t>
      </w:r>
      <w:proofErr w:type="spellStart"/>
      <w:r w:rsidRPr="00302ACA">
        <w:rPr>
          <w:rFonts w:ascii="Franklin Gothic Book" w:hAnsi="Franklin Gothic Book"/>
          <w:color w:val="444750"/>
        </w:rPr>
        <w:t>videózni</w:t>
      </w:r>
      <w:proofErr w:type="spellEnd"/>
      <w:r w:rsidRPr="00302ACA">
        <w:rPr>
          <w:rFonts w:ascii="Franklin Gothic Book" w:hAnsi="Franklin Gothic Book"/>
          <w:color w:val="444750"/>
        </w:rPr>
        <w:t>.</w:t>
      </w:r>
    </w:p>
    <w:p w14:paraId="710FF908" w14:textId="77777777" w:rsidR="00302ACA" w:rsidRDefault="00302ACA" w:rsidP="009A238B">
      <w:pPr>
        <w:numPr>
          <w:ilvl w:val="0"/>
          <w:numId w:val="9"/>
        </w:numPr>
        <w:spacing w:after="0" w:line="240" w:lineRule="auto"/>
        <w:jc w:val="both"/>
        <w:rPr>
          <w:rFonts w:ascii="Franklin Gothic Book" w:hAnsi="Franklin Gothic Book"/>
          <w:color w:val="444750"/>
        </w:rPr>
      </w:pPr>
      <w:r w:rsidRPr="00302ACA">
        <w:rPr>
          <w:rFonts w:ascii="Franklin Gothic Book" w:hAnsi="Franklin Gothic Book"/>
          <w:b/>
          <w:bCs/>
          <w:color w:val="444750"/>
        </w:rPr>
        <w:t>Tilos</w:t>
      </w:r>
      <w:r w:rsidRPr="00302ACA">
        <w:rPr>
          <w:rFonts w:ascii="Franklin Gothic Book" w:hAnsi="Franklin Gothic Book"/>
          <w:color w:val="444750"/>
        </w:rPr>
        <w:t xml:space="preserve"> drónt az Üzemeltető előzetes írásbeli hozzájárulása nélkül behozni vagy a Létesítmény területére berepülni.</w:t>
      </w:r>
    </w:p>
    <w:p w14:paraId="0265D60F" w14:textId="77777777" w:rsidR="005E509A" w:rsidRDefault="005E509A" w:rsidP="009A238B">
      <w:pPr>
        <w:spacing w:after="0" w:line="240" w:lineRule="auto"/>
        <w:ind w:left="720"/>
        <w:jc w:val="both"/>
        <w:rPr>
          <w:rFonts w:ascii="Franklin Gothic Book" w:hAnsi="Franklin Gothic Book"/>
          <w:color w:val="444750"/>
        </w:rPr>
      </w:pPr>
    </w:p>
    <w:p w14:paraId="6CA8B199" w14:textId="0CD1959B" w:rsidR="00302ACA" w:rsidRPr="00302ACA" w:rsidRDefault="00302ACA" w:rsidP="009A238B">
      <w:pPr>
        <w:spacing w:after="0" w:line="240" w:lineRule="auto"/>
        <w:jc w:val="both"/>
        <w:rPr>
          <w:rFonts w:ascii="Franklin Gothic Book" w:hAnsi="Franklin Gothic Book"/>
          <w:color w:val="444750"/>
        </w:rPr>
      </w:pPr>
      <w:r w:rsidRPr="00302ACA">
        <w:rPr>
          <w:rFonts w:ascii="Franklin Gothic Book" w:hAnsi="Franklin Gothic Book"/>
          <w:color w:val="444750"/>
        </w:rPr>
        <w:t>A véleménynyilvánítás szabadsága Magyarország Alaptörvénye által garantált, mindenkit megillető alapjog, amelynek tartalma csak különösen indokolt esetben korlátozható. Az Üzemeltető a Puskás Aréna bérlőitől és a sportesemények szervezőitől szerződésben is elvárja e jog tiszteletben tartását és védelmét, valamint a hatályos jogszabályok szerinti eljárást a Puskás Arénában megrendezésre kerülő események lebonyolítása során.</w:t>
      </w:r>
    </w:p>
    <w:p w14:paraId="041D5C0E" w14:textId="77777777" w:rsidR="00291E7F" w:rsidRPr="00C75132" w:rsidRDefault="00291E7F" w:rsidP="009A238B">
      <w:pPr>
        <w:spacing w:after="0" w:line="240" w:lineRule="auto"/>
        <w:jc w:val="both"/>
        <w:rPr>
          <w:rFonts w:ascii="Franklin Gothic Book" w:hAnsi="Franklin Gothic Book"/>
          <w:b/>
          <w:bCs/>
          <w:color w:val="444750"/>
        </w:rPr>
      </w:pPr>
    </w:p>
    <w:p w14:paraId="27513D79" w14:textId="438FF100" w:rsidR="001433BC" w:rsidRPr="00C75132" w:rsidRDefault="001433BC" w:rsidP="009A238B">
      <w:pPr>
        <w:spacing w:after="0" w:line="240" w:lineRule="auto"/>
        <w:jc w:val="both"/>
        <w:rPr>
          <w:rFonts w:ascii="Franklin Gothic Book" w:hAnsi="Franklin Gothic Book"/>
          <w:b/>
          <w:bCs/>
          <w:color w:val="444750"/>
        </w:rPr>
      </w:pPr>
      <w:r w:rsidRPr="00C75132">
        <w:rPr>
          <w:rFonts w:ascii="Franklin Gothic Book" w:hAnsi="Franklin Gothic Book"/>
          <w:b/>
          <w:bCs/>
          <w:color w:val="444750"/>
        </w:rPr>
        <w:t>Belépési szabályok</w:t>
      </w:r>
    </w:p>
    <w:p w14:paraId="72B00912" w14:textId="77777777" w:rsidR="001433BC" w:rsidRPr="00C75132" w:rsidRDefault="001433BC" w:rsidP="009A238B">
      <w:pPr>
        <w:spacing w:after="0" w:line="240" w:lineRule="auto"/>
        <w:jc w:val="both"/>
        <w:rPr>
          <w:rFonts w:ascii="Franklin Gothic Book" w:hAnsi="Franklin Gothic Book"/>
          <w:color w:val="444750"/>
        </w:rPr>
      </w:pPr>
    </w:p>
    <w:p w14:paraId="70BE13FF" w14:textId="77777777" w:rsidR="00302ACA" w:rsidRDefault="00302ACA" w:rsidP="009A238B">
      <w:pPr>
        <w:spacing w:after="0" w:line="240" w:lineRule="auto"/>
        <w:jc w:val="both"/>
        <w:rPr>
          <w:rFonts w:ascii="Franklin Gothic Book" w:hAnsi="Franklin Gothic Book"/>
          <w:color w:val="444750"/>
        </w:rPr>
      </w:pPr>
      <w:r w:rsidRPr="00302ACA">
        <w:rPr>
          <w:rFonts w:ascii="Franklin Gothic Book" w:hAnsi="Franklin Gothic Book"/>
          <w:color w:val="444750"/>
        </w:rPr>
        <w:t>A Létesítmény területére a jogszabályban meghatározott segítő kutyákon, vakvezető kutyákon és rendőrségi kutyákon túlmenően állatot behozni tilos. A vakvezető és a fogyatékkal élőket segítő terápiás kutya esetében szájkosár használata nem kötelező, de a megléte ajánlott. Amennyiben az Üzemeltető/szervező úgy ítéli meg, hogy a kutya a túlzott audiovizuális ingerekre az elvárttól eltérően reagál, vagy túlzottan érzékeny, akkor a rendezvény ideje alatt kötelezheti a szájkosár használatát.</w:t>
      </w:r>
    </w:p>
    <w:p w14:paraId="278C3CFB" w14:textId="77777777" w:rsidR="00302ACA" w:rsidRPr="00302ACA" w:rsidRDefault="00302ACA" w:rsidP="009A238B">
      <w:pPr>
        <w:spacing w:after="0" w:line="240" w:lineRule="auto"/>
        <w:jc w:val="both"/>
        <w:rPr>
          <w:rFonts w:ascii="Franklin Gothic Book" w:hAnsi="Franklin Gothic Book"/>
          <w:color w:val="444750"/>
        </w:rPr>
      </w:pPr>
    </w:p>
    <w:p w14:paraId="47120F14" w14:textId="77777777" w:rsidR="00302ACA" w:rsidRPr="00302ACA" w:rsidRDefault="00302ACA" w:rsidP="009A238B">
      <w:pPr>
        <w:spacing w:after="0" w:line="240" w:lineRule="auto"/>
        <w:jc w:val="both"/>
        <w:rPr>
          <w:rFonts w:ascii="Franklin Gothic Book" w:hAnsi="Franklin Gothic Book"/>
          <w:color w:val="444750"/>
        </w:rPr>
      </w:pPr>
      <w:r w:rsidRPr="00302ACA">
        <w:rPr>
          <w:rFonts w:ascii="Franklin Gothic Book" w:hAnsi="Franklin Gothic Book"/>
          <w:color w:val="444750"/>
        </w:rPr>
        <w:t>A Létesítmény területére Látogató nem jogosult bevinni:</w:t>
      </w:r>
    </w:p>
    <w:p w14:paraId="1AD94C68" w14:textId="77777777" w:rsidR="00302ACA" w:rsidRPr="00302ACA" w:rsidRDefault="00302ACA" w:rsidP="009A238B">
      <w:pPr>
        <w:numPr>
          <w:ilvl w:val="0"/>
          <w:numId w:val="11"/>
        </w:numPr>
        <w:spacing w:after="0" w:line="240" w:lineRule="auto"/>
        <w:jc w:val="both"/>
        <w:rPr>
          <w:rFonts w:ascii="Franklin Gothic Book" w:hAnsi="Franklin Gothic Book"/>
          <w:color w:val="444750"/>
        </w:rPr>
      </w:pPr>
      <w:r w:rsidRPr="00302ACA">
        <w:rPr>
          <w:rFonts w:ascii="Franklin Gothic Book" w:hAnsi="Franklin Gothic Book"/>
          <w:color w:val="444750"/>
        </w:rPr>
        <w:t>alkoholos italt;</w:t>
      </w:r>
    </w:p>
    <w:p w14:paraId="1D54F8F7" w14:textId="77777777" w:rsidR="00302ACA" w:rsidRPr="00302ACA" w:rsidRDefault="00302ACA" w:rsidP="009A238B">
      <w:pPr>
        <w:numPr>
          <w:ilvl w:val="0"/>
          <w:numId w:val="11"/>
        </w:numPr>
        <w:spacing w:after="0" w:line="240" w:lineRule="auto"/>
        <w:jc w:val="both"/>
        <w:rPr>
          <w:rFonts w:ascii="Franklin Gothic Book" w:hAnsi="Franklin Gothic Book"/>
          <w:color w:val="444750"/>
        </w:rPr>
      </w:pPr>
      <w:r w:rsidRPr="00302ACA">
        <w:rPr>
          <w:rFonts w:ascii="Franklin Gothic Book" w:hAnsi="Franklin Gothic Book"/>
          <w:color w:val="444750"/>
        </w:rPr>
        <w:t>PET-palackot és egyéb italos edényt – kizárólag elrendelt hőségriadó esetén: maximum 0,5 l PET-palackot, kupak nélkül;</w:t>
      </w:r>
    </w:p>
    <w:p w14:paraId="5FDFE4A2" w14:textId="77777777" w:rsidR="00302ACA" w:rsidRPr="00302ACA" w:rsidRDefault="00302ACA" w:rsidP="009A238B">
      <w:pPr>
        <w:numPr>
          <w:ilvl w:val="0"/>
          <w:numId w:val="11"/>
        </w:numPr>
        <w:spacing w:after="0" w:line="240" w:lineRule="auto"/>
        <w:jc w:val="both"/>
        <w:rPr>
          <w:rFonts w:ascii="Franklin Gothic Book" w:hAnsi="Franklin Gothic Book"/>
          <w:color w:val="444750"/>
        </w:rPr>
      </w:pPr>
      <w:r w:rsidRPr="00302ACA">
        <w:rPr>
          <w:rFonts w:ascii="Franklin Gothic Book" w:hAnsi="Franklin Gothic Book"/>
          <w:color w:val="444750"/>
        </w:rPr>
        <w:t>élelmiszert vagy dohányterméket kereskedelmi mennyiséget meghaladó mennyiségben;</w:t>
      </w:r>
    </w:p>
    <w:p w14:paraId="2B5310F1" w14:textId="77777777" w:rsidR="00302ACA" w:rsidRPr="00302ACA" w:rsidRDefault="00302ACA" w:rsidP="009A238B">
      <w:pPr>
        <w:numPr>
          <w:ilvl w:val="1"/>
          <w:numId w:val="11"/>
        </w:numPr>
        <w:spacing w:after="0" w:line="240" w:lineRule="auto"/>
        <w:jc w:val="both"/>
        <w:rPr>
          <w:rFonts w:ascii="Franklin Gothic Book" w:hAnsi="Franklin Gothic Book"/>
          <w:color w:val="444750"/>
        </w:rPr>
      </w:pPr>
      <w:r w:rsidRPr="00302ACA">
        <w:rPr>
          <w:rFonts w:ascii="Franklin Gothic Book" w:hAnsi="Franklin Gothic Book"/>
          <w:color w:val="444750"/>
        </w:rPr>
        <w:t>cukorbetegek vagy más egyedi esetben kizárólag hivatalos orvosi igazolással lehet speciális és szükséges ételeket behozni;</w:t>
      </w:r>
    </w:p>
    <w:p w14:paraId="2CBDAB38" w14:textId="77777777" w:rsidR="00302ACA" w:rsidRPr="00302ACA" w:rsidRDefault="00302ACA" w:rsidP="009A238B">
      <w:pPr>
        <w:numPr>
          <w:ilvl w:val="0"/>
          <w:numId w:val="11"/>
        </w:numPr>
        <w:spacing w:after="0" w:line="240" w:lineRule="auto"/>
        <w:jc w:val="both"/>
        <w:rPr>
          <w:rFonts w:ascii="Franklin Gothic Book" w:hAnsi="Franklin Gothic Book"/>
          <w:color w:val="444750"/>
        </w:rPr>
      </w:pPr>
      <w:r w:rsidRPr="00302ACA">
        <w:rPr>
          <w:rFonts w:ascii="Franklin Gothic Book" w:hAnsi="Franklin Gothic Book"/>
          <w:color w:val="444750"/>
        </w:rPr>
        <w:t>kábítószert, pirotechnikai eszközt, robbanékony, mérgező vagy gyúlékony anyagot tartalmazó tárgyat vagy eszközt, továbbá lőfegyvert, 5 centiméternél hosszabb vágóélű bármilyen kést, gázsprayt, illetve egyéb, a közbiztonságra különösen veszélyes eszközökről szóló mindenkori jogszabályban – jelenleg a 175/2003. (X. 28.) Korm. rendeletben – meghatározott, közbiztonságra különösen veszélyes tárgyakat;</w:t>
      </w:r>
    </w:p>
    <w:p w14:paraId="035E49A1" w14:textId="77777777" w:rsidR="00302ACA" w:rsidRDefault="00302ACA" w:rsidP="009A238B">
      <w:pPr>
        <w:numPr>
          <w:ilvl w:val="0"/>
          <w:numId w:val="11"/>
        </w:numPr>
        <w:spacing w:after="0" w:line="240" w:lineRule="auto"/>
        <w:jc w:val="both"/>
        <w:rPr>
          <w:rFonts w:ascii="Franklin Gothic Book" w:hAnsi="Franklin Gothic Book"/>
          <w:color w:val="444750"/>
        </w:rPr>
      </w:pPr>
      <w:r w:rsidRPr="00302ACA">
        <w:rPr>
          <w:rFonts w:ascii="Franklin Gothic Book" w:hAnsi="Franklin Gothic Book"/>
          <w:color w:val="444750"/>
        </w:rPr>
        <w:t>esernyőt, napernyőt.</w:t>
      </w:r>
    </w:p>
    <w:p w14:paraId="02ACEC9C" w14:textId="77777777" w:rsidR="00302ACA" w:rsidRPr="00302ACA" w:rsidRDefault="00302ACA" w:rsidP="009A238B">
      <w:pPr>
        <w:spacing w:after="0" w:line="240" w:lineRule="auto"/>
        <w:ind w:left="720"/>
        <w:jc w:val="both"/>
        <w:rPr>
          <w:rFonts w:ascii="Franklin Gothic Book" w:hAnsi="Franklin Gothic Book"/>
          <w:color w:val="444750"/>
        </w:rPr>
      </w:pPr>
    </w:p>
    <w:p w14:paraId="533B6780" w14:textId="77777777" w:rsidR="00302ACA" w:rsidRPr="00302ACA" w:rsidRDefault="00302ACA" w:rsidP="009A238B">
      <w:pPr>
        <w:spacing w:after="0" w:line="240" w:lineRule="auto"/>
        <w:jc w:val="both"/>
        <w:rPr>
          <w:rFonts w:ascii="Franklin Gothic Book" w:hAnsi="Franklin Gothic Book"/>
          <w:color w:val="444750"/>
        </w:rPr>
      </w:pPr>
      <w:r w:rsidRPr="00302ACA">
        <w:rPr>
          <w:rFonts w:ascii="Franklin Gothic Book" w:hAnsi="Franklin Gothic Book"/>
          <w:color w:val="444750"/>
        </w:rPr>
        <w:t>A 14. (tizennegyedik) életévüket be nem töltött gyermekek csak nagykorú, cselekvőképes kísérővel léphetnek be a Rendezvény területére, és csak nagykorú, cselekvőképes kísérővel tartózkodhatnak ott.</w:t>
      </w:r>
    </w:p>
    <w:p w14:paraId="28FE7451" w14:textId="77777777" w:rsidR="00302ACA" w:rsidRPr="00302ACA" w:rsidRDefault="00302ACA" w:rsidP="009A238B">
      <w:pPr>
        <w:spacing w:after="0" w:line="240" w:lineRule="auto"/>
        <w:jc w:val="both"/>
        <w:rPr>
          <w:rFonts w:ascii="Franklin Gothic Book" w:hAnsi="Franklin Gothic Book"/>
          <w:color w:val="444750"/>
        </w:rPr>
      </w:pPr>
      <w:r w:rsidRPr="00302ACA">
        <w:rPr>
          <w:rFonts w:ascii="Franklin Gothic Book" w:hAnsi="Franklin Gothic Book"/>
          <w:color w:val="444750"/>
        </w:rPr>
        <w:t>A rendezvény területére kerékpárt behozni tilos. Kerékpárjaikat kérjük, a kijelölt kerékpártárolókban elhelyezni. A kerékpártárolókban minden Látogató saját felelősségére helyezheti el kerékpárját.</w:t>
      </w:r>
    </w:p>
    <w:p w14:paraId="44C10099" w14:textId="77777777" w:rsidR="00302ACA" w:rsidRPr="00302ACA" w:rsidRDefault="00302ACA" w:rsidP="009A238B">
      <w:pPr>
        <w:spacing w:after="0" w:line="240" w:lineRule="auto"/>
        <w:jc w:val="both"/>
        <w:rPr>
          <w:rFonts w:ascii="Franklin Gothic Book" w:hAnsi="Franklin Gothic Book"/>
          <w:color w:val="444750"/>
        </w:rPr>
      </w:pPr>
      <w:r w:rsidRPr="00302ACA">
        <w:rPr>
          <w:rFonts w:ascii="Franklin Gothic Book" w:hAnsi="Franklin Gothic Book"/>
          <w:color w:val="444750"/>
        </w:rPr>
        <w:t>A kerekesszékkel közlekedő személyeknek és kísérőjük számára a belépőjeggyel látogatható rendezvényekre a szervező által meghatározott belépőjegyet szükséges váltani a belépéshez. Kerekesszékkel közlekedő személyeknek és kísérőjüknek belépésük esetén javasoljuk, hogy kérjék a szervező helyszíni munkatársainak segítségét a helyválasztáshoz.</w:t>
      </w:r>
    </w:p>
    <w:p w14:paraId="3B40B7C3" w14:textId="77777777" w:rsidR="00302ACA" w:rsidRDefault="00302ACA" w:rsidP="009A238B">
      <w:pPr>
        <w:spacing w:after="0" w:line="240" w:lineRule="auto"/>
        <w:jc w:val="both"/>
        <w:rPr>
          <w:rFonts w:ascii="Franklin Gothic Book" w:hAnsi="Franklin Gothic Book"/>
          <w:color w:val="444750"/>
        </w:rPr>
      </w:pPr>
      <w:r w:rsidRPr="00302ACA">
        <w:rPr>
          <w:rFonts w:ascii="Franklin Gothic Book" w:hAnsi="Franklin Gothic Book"/>
          <w:color w:val="444750"/>
        </w:rPr>
        <w:t>A Puskás Aréna Park területére kizárólag az általános közfelfogás szerint szelíd, ápolt, a Parkban tartózkodók és mások életére, egészségére, testi épségére veszélyt nem jelentő, pórázon vezethető háziállatok léptethetők be. Amennyiben az Üzemeltető indokoltnak látja, úgy a Park dolgozója felkérheti a háziállattal érkező látogatót a szájkosár használatára, esetleg a Park elhagyására. Az állat gazdája köteles az állattól származó szennyeződést a Park területén összeszedni és a szemetesben elhelyezni.</w:t>
      </w:r>
    </w:p>
    <w:p w14:paraId="6A9216D2" w14:textId="77777777" w:rsidR="00302ACA" w:rsidRPr="00302ACA" w:rsidRDefault="00302ACA" w:rsidP="009A238B">
      <w:pPr>
        <w:spacing w:after="0" w:line="240" w:lineRule="auto"/>
        <w:jc w:val="both"/>
        <w:rPr>
          <w:rFonts w:ascii="Franklin Gothic Book" w:hAnsi="Franklin Gothic Book"/>
          <w:color w:val="444750"/>
        </w:rPr>
      </w:pPr>
    </w:p>
    <w:p w14:paraId="76B60F01" w14:textId="77777777" w:rsidR="001433BC" w:rsidRPr="00C75132" w:rsidRDefault="001433BC" w:rsidP="009A238B">
      <w:pPr>
        <w:spacing w:after="0" w:line="240" w:lineRule="auto"/>
        <w:jc w:val="both"/>
        <w:rPr>
          <w:rFonts w:ascii="Franklin Gothic Book" w:hAnsi="Franklin Gothic Book"/>
          <w:b/>
          <w:bCs/>
          <w:color w:val="444750"/>
        </w:rPr>
      </w:pPr>
      <w:r w:rsidRPr="00C75132">
        <w:rPr>
          <w:rFonts w:ascii="Franklin Gothic Book" w:hAnsi="Franklin Gothic Book"/>
          <w:b/>
          <w:bCs/>
          <w:color w:val="444750"/>
        </w:rPr>
        <w:t>Rendezvények idején irányadó belépési szabályok</w:t>
      </w:r>
    </w:p>
    <w:p w14:paraId="416A87BC" w14:textId="77777777" w:rsidR="001433BC" w:rsidRPr="00C75132" w:rsidRDefault="001433BC" w:rsidP="009A238B">
      <w:pPr>
        <w:spacing w:after="0" w:line="240" w:lineRule="auto"/>
        <w:jc w:val="both"/>
        <w:rPr>
          <w:rFonts w:ascii="Franklin Gothic Book" w:hAnsi="Franklin Gothic Book"/>
          <w:color w:val="444750"/>
        </w:rPr>
      </w:pPr>
    </w:p>
    <w:p w14:paraId="11EBB91F" w14:textId="77777777" w:rsidR="00302ACA" w:rsidRDefault="00302ACA" w:rsidP="009A238B">
      <w:pPr>
        <w:spacing w:after="0" w:line="240" w:lineRule="auto"/>
        <w:jc w:val="both"/>
        <w:rPr>
          <w:rFonts w:ascii="Franklin Gothic Book" w:hAnsi="Franklin Gothic Book"/>
          <w:i/>
          <w:iCs/>
          <w:color w:val="444750"/>
        </w:rPr>
      </w:pPr>
      <w:r w:rsidRPr="00302ACA">
        <w:rPr>
          <w:rFonts w:ascii="Franklin Gothic Book" w:hAnsi="Franklin Gothic Book"/>
          <w:color w:val="444750"/>
        </w:rPr>
        <w:t xml:space="preserve">A jegyek egyszeri belépésre jogosítanak, kivéve, ha az esemény szervezője másképp rendelkezik, valamint a megrendezésre kerülő esemény alatt a jeggyel az Arénába belépő birtokosának (Látogatónak) a belépéshez használt jegy szerinti helyen kell maradnia. </w:t>
      </w:r>
      <w:r w:rsidRPr="00302ACA">
        <w:rPr>
          <w:rFonts w:ascii="Franklin Gothic Book" w:hAnsi="Franklin Gothic Book"/>
          <w:i/>
          <w:iCs/>
          <w:color w:val="444750"/>
        </w:rPr>
        <w:t>(Szektor, szint, üléshely önállóan nem módosítható.)</w:t>
      </w:r>
    </w:p>
    <w:p w14:paraId="023FC987" w14:textId="77777777" w:rsidR="00D91E15" w:rsidRPr="00302ACA" w:rsidRDefault="00D91E15" w:rsidP="009A238B">
      <w:pPr>
        <w:spacing w:after="0" w:line="240" w:lineRule="auto"/>
        <w:jc w:val="both"/>
        <w:rPr>
          <w:rFonts w:ascii="Franklin Gothic Book" w:hAnsi="Franklin Gothic Book"/>
          <w:color w:val="444750"/>
        </w:rPr>
      </w:pPr>
    </w:p>
    <w:p w14:paraId="1B299409" w14:textId="77777777" w:rsidR="00302ACA" w:rsidRDefault="00302ACA" w:rsidP="009A238B">
      <w:pPr>
        <w:spacing w:after="0" w:line="240" w:lineRule="auto"/>
        <w:jc w:val="both"/>
        <w:rPr>
          <w:rFonts w:ascii="Franklin Gothic Book" w:hAnsi="Franklin Gothic Book"/>
          <w:color w:val="444750"/>
        </w:rPr>
      </w:pPr>
      <w:r w:rsidRPr="00302ACA">
        <w:rPr>
          <w:rFonts w:ascii="Franklin Gothic Book" w:hAnsi="Franklin Gothic Book"/>
          <w:color w:val="444750"/>
        </w:rPr>
        <w:t xml:space="preserve">A Látogató a rendezvény területén az általános magatartási normákat betartva köteles viselkedni, a vonatkozó jogi előírásoknak és jelen Házirendnek megfelelően. A Látogató köteles tartózkodni </w:t>
      </w:r>
      <w:r w:rsidRPr="00302ACA">
        <w:rPr>
          <w:rFonts w:ascii="Franklin Gothic Book" w:hAnsi="Franklin Gothic Book"/>
          <w:color w:val="444750"/>
        </w:rPr>
        <w:lastRenderedPageBreak/>
        <w:t>minden olyan megnyilvánulástól, közléstől vagy cselekedettől, amely mások személyiségi jogait, életét, egészségét vagy testi épségét veszélyeztetheti vagy sértheti. Az Üzemeltető jogosult a viselkedési szabályokat súlyosan vagy ismétlődően megszegő Látogatókat a Létesítmény területéről kitiltani.</w:t>
      </w:r>
    </w:p>
    <w:p w14:paraId="2A021CB8" w14:textId="77777777" w:rsidR="00D91E15" w:rsidRPr="00302ACA" w:rsidRDefault="00D91E15" w:rsidP="009A238B">
      <w:pPr>
        <w:spacing w:after="0" w:line="240" w:lineRule="auto"/>
        <w:jc w:val="both"/>
        <w:rPr>
          <w:rFonts w:ascii="Franklin Gothic Book" w:hAnsi="Franklin Gothic Book"/>
          <w:color w:val="444750"/>
        </w:rPr>
      </w:pPr>
    </w:p>
    <w:p w14:paraId="2520D278" w14:textId="77777777" w:rsidR="00302ACA" w:rsidRPr="00302ACA" w:rsidRDefault="00302ACA" w:rsidP="009A238B">
      <w:pPr>
        <w:spacing w:after="0" w:line="240" w:lineRule="auto"/>
        <w:jc w:val="both"/>
        <w:rPr>
          <w:rFonts w:ascii="Franklin Gothic Book" w:hAnsi="Franklin Gothic Book"/>
          <w:color w:val="444750"/>
        </w:rPr>
      </w:pPr>
      <w:r w:rsidRPr="00302ACA">
        <w:rPr>
          <w:rFonts w:ascii="Franklin Gothic Book" w:hAnsi="Franklin Gothic Book"/>
          <w:color w:val="444750"/>
        </w:rPr>
        <w:t>A Látogató tudomásul veszi, hogy a rendezvényekről hang- és képfelvételt készíthetnek a szervezők, közreműködők, más Látogatók, illetve egyéb harmadik személyek.</w:t>
      </w:r>
    </w:p>
    <w:p w14:paraId="77371E15" w14:textId="77777777" w:rsidR="00302ACA" w:rsidRDefault="00302ACA" w:rsidP="009A238B">
      <w:pPr>
        <w:spacing w:after="0" w:line="240" w:lineRule="auto"/>
        <w:jc w:val="both"/>
        <w:rPr>
          <w:rFonts w:ascii="Franklin Gothic Book" w:hAnsi="Franklin Gothic Book"/>
          <w:color w:val="444750"/>
        </w:rPr>
      </w:pPr>
      <w:r w:rsidRPr="00302ACA">
        <w:rPr>
          <w:rFonts w:ascii="Franklin Gothic Book" w:hAnsi="Franklin Gothic Book"/>
          <w:color w:val="444750"/>
        </w:rPr>
        <w:t>A Létesítmény területén – a rendezvény bejárata előtti területet is ideértve – a Szervezők előzetes írásbeli engedélye hiányában tilos bármiféle gazdasági, kereskedelmi vagy reklámtevékenység folytatása.</w:t>
      </w:r>
    </w:p>
    <w:p w14:paraId="6518BB6E" w14:textId="77777777" w:rsidR="00D91E15" w:rsidRPr="00302ACA" w:rsidRDefault="00D91E15" w:rsidP="009A238B">
      <w:pPr>
        <w:spacing w:after="0" w:line="240" w:lineRule="auto"/>
        <w:jc w:val="both"/>
        <w:rPr>
          <w:rFonts w:ascii="Franklin Gothic Book" w:hAnsi="Franklin Gothic Book"/>
          <w:color w:val="444750"/>
        </w:rPr>
      </w:pPr>
    </w:p>
    <w:p w14:paraId="1889F954" w14:textId="77777777" w:rsidR="00302ACA" w:rsidRDefault="00302ACA" w:rsidP="009A238B">
      <w:pPr>
        <w:spacing w:after="0" w:line="240" w:lineRule="auto"/>
        <w:jc w:val="both"/>
        <w:rPr>
          <w:rFonts w:ascii="Franklin Gothic Book" w:hAnsi="Franklin Gothic Book"/>
          <w:color w:val="444750"/>
        </w:rPr>
      </w:pPr>
      <w:r w:rsidRPr="00302ACA">
        <w:rPr>
          <w:rFonts w:ascii="Franklin Gothic Book" w:hAnsi="Franklin Gothic Book"/>
          <w:color w:val="444750"/>
        </w:rPr>
        <w:t>Az Üzemeltető/szervező jogosult olyan személyeket kizárni a rendezvényről vagy a Létesítmény területéről, akik megszegik a Házirendet, más Látogatókat a viselkedésükkel vagy megjelenésükkel zavarnak. Az így kizárt személyek semmilyen kártérítésre nem jogosultak.</w:t>
      </w:r>
    </w:p>
    <w:p w14:paraId="775B5919" w14:textId="77777777" w:rsidR="00D91E15" w:rsidRPr="00302ACA" w:rsidRDefault="00D91E15" w:rsidP="009A238B">
      <w:pPr>
        <w:spacing w:after="0" w:line="240" w:lineRule="auto"/>
        <w:jc w:val="both"/>
        <w:rPr>
          <w:rFonts w:ascii="Franklin Gothic Book" w:hAnsi="Franklin Gothic Book"/>
          <w:color w:val="444750"/>
        </w:rPr>
      </w:pPr>
    </w:p>
    <w:p w14:paraId="002EBC00" w14:textId="77777777" w:rsidR="00302ACA" w:rsidRDefault="00302ACA" w:rsidP="009A238B">
      <w:pPr>
        <w:spacing w:after="0" w:line="240" w:lineRule="auto"/>
        <w:jc w:val="both"/>
        <w:rPr>
          <w:rFonts w:ascii="Franklin Gothic Book" w:hAnsi="Franklin Gothic Book"/>
          <w:color w:val="444750"/>
        </w:rPr>
      </w:pPr>
      <w:r w:rsidRPr="00302ACA">
        <w:rPr>
          <w:rFonts w:ascii="Franklin Gothic Book" w:hAnsi="Franklin Gothic Book"/>
          <w:color w:val="444750"/>
        </w:rPr>
        <w:t>Az Üzemeltető vagy a rendezvény szervezője jogosult a ruházatra vonatkozó előírást, úgynevezett „</w:t>
      </w:r>
      <w:proofErr w:type="spellStart"/>
      <w:r w:rsidRPr="00302ACA">
        <w:rPr>
          <w:rFonts w:ascii="Franklin Gothic Book" w:hAnsi="Franklin Gothic Book"/>
          <w:color w:val="444750"/>
        </w:rPr>
        <w:t>Dress</w:t>
      </w:r>
      <w:proofErr w:type="spellEnd"/>
      <w:r w:rsidRPr="00302ACA">
        <w:rPr>
          <w:rFonts w:ascii="Franklin Gothic Book" w:hAnsi="Franklin Gothic Book"/>
          <w:color w:val="444750"/>
        </w:rPr>
        <w:t xml:space="preserve"> </w:t>
      </w:r>
      <w:proofErr w:type="spellStart"/>
      <w:r w:rsidRPr="00302ACA">
        <w:rPr>
          <w:rFonts w:ascii="Franklin Gothic Book" w:hAnsi="Franklin Gothic Book"/>
          <w:color w:val="444750"/>
        </w:rPr>
        <w:t>Code</w:t>
      </w:r>
      <w:proofErr w:type="spellEnd"/>
      <w:r w:rsidRPr="00302ACA">
        <w:rPr>
          <w:rFonts w:ascii="Franklin Gothic Book" w:hAnsi="Franklin Gothic Book"/>
          <w:color w:val="444750"/>
        </w:rPr>
        <w:t xml:space="preserve">”-ot alkalmazni bármilyen rendezvényen. Az erről szóló információt és az elvárt öltözködést az intézkedést meghozó személy (Üzemeltető vagy Szervező) köteles előzetesen, lehetőség szerint a Látogatók minél szélesebb köréhez eljutó módon – pl. a belépőjegyre nyomtatással – elérhetővé tenni. A mindenkori </w:t>
      </w:r>
      <w:proofErr w:type="spellStart"/>
      <w:r w:rsidRPr="00302ACA">
        <w:rPr>
          <w:rFonts w:ascii="Franklin Gothic Book" w:hAnsi="Franklin Gothic Book"/>
          <w:color w:val="444750"/>
        </w:rPr>
        <w:t>Dress</w:t>
      </w:r>
      <w:proofErr w:type="spellEnd"/>
      <w:r w:rsidRPr="00302ACA">
        <w:rPr>
          <w:rFonts w:ascii="Franklin Gothic Book" w:hAnsi="Franklin Gothic Book"/>
          <w:color w:val="444750"/>
        </w:rPr>
        <w:t xml:space="preserve"> </w:t>
      </w:r>
      <w:proofErr w:type="spellStart"/>
      <w:r w:rsidRPr="00302ACA">
        <w:rPr>
          <w:rFonts w:ascii="Franklin Gothic Book" w:hAnsi="Franklin Gothic Book"/>
          <w:color w:val="444750"/>
        </w:rPr>
        <w:t>Code</w:t>
      </w:r>
      <w:proofErr w:type="spellEnd"/>
      <w:r w:rsidRPr="00302ACA">
        <w:rPr>
          <w:rFonts w:ascii="Franklin Gothic Book" w:hAnsi="Franklin Gothic Book"/>
          <w:color w:val="444750"/>
        </w:rPr>
        <w:t xml:space="preserve"> betartása minden Bérlőre, Látogatóra és Használóra kötelező érvényű, és be nem tartása szankciókat vonhat maga után.</w:t>
      </w:r>
    </w:p>
    <w:p w14:paraId="79CCFF0C" w14:textId="77777777" w:rsidR="00D91E15" w:rsidRPr="00302ACA" w:rsidRDefault="00D91E15" w:rsidP="009A238B">
      <w:pPr>
        <w:spacing w:after="0" w:line="240" w:lineRule="auto"/>
        <w:jc w:val="both"/>
        <w:rPr>
          <w:rFonts w:ascii="Franklin Gothic Book" w:hAnsi="Franklin Gothic Book"/>
          <w:color w:val="444750"/>
        </w:rPr>
      </w:pPr>
    </w:p>
    <w:p w14:paraId="1BEEED1F" w14:textId="77777777" w:rsidR="00302ACA" w:rsidRDefault="00302ACA" w:rsidP="009A238B">
      <w:pPr>
        <w:spacing w:after="0" w:line="240" w:lineRule="auto"/>
        <w:jc w:val="both"/>
        <w:rPr>
          <w:rFonts w:ascii="Franklin Gothic Book" w:hAnsi="Franklin Gothic Book"/>
          <w:color w:val="444750"/>
        </w:rPr>
      </w:pPr>
      <w:r w:rsidRPr="00302ACA">
        <w:rPr>
          <w:rFonts w:ascii="Franklin Gothic Book" w:hAnsi="Franklin Gothic Book"/>
          <w:color w:val="444750"/>
        </w:rPr>
        <w:t>A Látogató az Arénába a saját felelőssége tudatában lép be és vesz részt eseményeken; bármely őt ért kárért — kivéve, ha az Üzemeltetőnek felróhatóan következett be — az esemény szervezője (és az általa megbízott rendező) tartozik felelősséggel.</w:t>
      </w:r>
    </w:p>
    <w:p w14:paraId="5D27174D" w14:textId="77777777" w:rsidR="00D91E15" w:rsidRPr="00302ACA" w:rsidRDefault="00D91E15" w:rsidP="009A238B">
      <w:pPr>
        <w:spacing w:after="0" w:line="240" w:lineRule="auto"/>
        <w:jc w:val="both"/>
        <w:rPr>
          <w:rFonts w:ascii="Franklin Gothic Book" w:hAnsi="Franklin Gothic Book"/>
          <w:color w:val="444750"/>
        </w:rPr>
      </w:pPr>
    </w:p>
    <w:p w14:paraId="380B7CAE" w14:textId="77777777" w:rsidR="00302ACA" w:rsidRDefault="00302ACA" w:rsidP="009A238B">
      <w:pPr>
        <w:spacing w:after="0" w:line="240" w:lineRule="auto"/>
        <w:jc w:val="both"/>
        <w:rPr>
          <w:rFonts w:ascii="Franklin Gothic Book" w:hAnsi="Franklin Gothic Book"/>
          <w:color w:val="444750"/>
        </w:rPr>
      </w:pPr>
      <w:r w:rsidRPr="00302ACA">
        <w:rPr>
          <w:rFonts w:ascii="Franklin Gothic Book" w:hAnsi="Franklin Gothic Book"/>
          <w:color w:val="444750"/>
        </w:rPr>
        <w:t>Az eseményen résztvevőknek érvényes belépőjeggyel, bérlettel vagy más, a Rendezvény helyszínére való belépésre jogosító igazolással lehet belépni; azt az esemény alatt a Látogatónak magánál kell tartania, azt a rendező személyzet bármikor jogosult ellenőrizni.</w:t>
      </w:r>
    </w:p>
    <w:p w14:paraId="3DCCFC0D" w14:textId="77777777" w:rsidR="00D91E15" w:rsidRPr="00302ACA" w:rsidRDefault="00D91E15" w:rsidP="009A238B">
      <w:pPr>
        <w:spacing w:after="0" w:line="240" w:lineRule="auto"/>
        <w:jc w:val="both"/>
        <w:rPr>
          <w:rFonts w:ascii="Franklin Gothic Book" w:hAnsi="Franklin Gothic Book"/>
          <w:color w:val="444750"/>
        </w:rPr>
      </w:pPr>
    </w:p>
    <w:p w14:paraId="2BBAECD7" w14:textId="77777777" w:rsidR="00302ACA" w:rsidRPr="00302ACA" w:rsidRDefault="00302ACA" w:rsidP="009A238B">
      <w:pPr>
        <w:numPr>
          <w:ilvl w:val="0"/>
          <w:numId w:val="12"/>
        </w:numPr>
        <w:spacing w:after="0" w:line="240" w:lineRule="auto"/>
        <w:jc w:val="both"/>
        <w:rPr>
          <w:rFonts w:ascii="Franklin Gothic Book" w:hAnsi="Franklin Gothic Book"/>
          <w:color w:val="444750"/>
        </w:rPr>
      </w:pPr>
      <w:r w:rsidRPr="00302ACA">
        <w:rPr>
          <w:rFonts w:ascii="Franklin Gothic Book" w:hAnsi="Franklin Gothic Book"/>
          <w:color w:val="444750"/>
        </w:rPr>
        <w:t>Látogató nem állhat az Arénából kitiltás vagy egyéb jellegű kizárás hatálya, továbbá az érintett Rendezvény látogatástól való eltiltás hatálya alatt; ilyen esetben az Arénába való belépése megtagadható.</w:t>
      </w:r>
    </w:p>
    <w:p w14:paraId="3D1CAE7A" w14:textId="77777777" w:rsidR="00302ACA" w:rsidRPr="00302ACA" w:rsidRDefault="00302ACA" w:rsidP="009A238B">
      <w:pPr>
        <w:numPr>
          <w:ilvl w:val="0"/>
          <w:numId w:val="12"/>
        </w:numPr>
        <w:spacing w:after="0" w:line="240" w:lineRule="auto"/>
        <w:jc w:val="both"/>
        <w:rPr>
          <w:rFonts w:ascii="Franklin Gothic Book" w:hAnsi="Franklin Gothic Book"/>
          <w:color w:val="444750"/>
        </w:rPr>
      </w:pPr>
      <w:r w:rsidRPr="00302ACA">
        <w:rPr>
          <w:rFonts w:ascii="Franklin Gothic Book" w:hAnsi="Franklin Gothic Book"/>
          <w:color w:val="444750"/>
        </w:rPr>
        <w:t>A Látogató köteles a szervező, rendező vagy arra jogosult hatóság felszólítására személyazonosságát igazolni.</w:t>
      </w:r>
    </w:p>
    <w:p w14:paraId="105E44E8" w14:textId="77777777" w:rsidR="00302ACA" w:rsidRPr="00302ACA" w:rsidRDefault="00302ACA" w:rsidP="009A238B">
      <w:pPr>
        <w:numPr>
          <w:ilvl w:val="0"/>
          <w:numId w:val="12"/>
        </w:numPr>
        <w:spacing w:after="0" w:line="240" w:lineRule="auto"/>
        <w:jc w:val="both"/>
        <w:rPr>
          <w:rFonts w:ascii="Franklin Gothic Book" w:hAnsi="Franklin Gothic Book"/>
          <w:color w:val="444750"/>
        </w:rPr>
      </w:pPr>
      <w:r w:rsidRPr="00302ACA">
        <w:rPr>
          <w:rFonts w:ascii="Franklin Gothic Book" w:hAnsi="Franklin Gothic Book"/>
          <w:color w:val="444750"/>
        </w:rPr>
        <w:t>A Látogató ruházatának, csomagjainak átvizsgálására az adott rendezvény szervezője által meghatározott szabályok vonatkoznak.</w:t>
      </w:r>
    </w:p>
    <w:p w14:paraId="0B862FCF" w14:textId="77777777" w:rsidR="00302ACA" w:rsidRPr="00302ACA" w:rsidRDefault="00302ACA" w:rsidP="009A238B">
      <w:pPr>
        <w:numPr>
          <w:ilvl w:val="0"/>
          <w:numId w:val="12"/>
        </w:numPr>
        <w:spacing w:after="0" w:line="240" w:lineRule="auto"/>
        <w:jc w:val="both"/>
        <w:rPr>
          <w:rFonts w:ascii="Franklin Gothic Book" w:hAnsi="Franklin Gothic Book"/>
          <w:color w:val="444750"/>
        </w:rPr>
      </w:pPr>
      <w:r w:rsidRPr="00302ACA">
        <w:rPr>
          <w:rFonts w:ascii="Franklin Gothic Book" w:hAnsi="Franklin Gothic Book"/>
          <w:color w:val="444750"/>
        </w:rPr>
        <w:t>A Látogató tudomásul veszi, hogy a Rendezvényekről hang- és képfelvételt készíthetnek az Üzemeltető, valamint a Szervező vagy ezek bármelyikének engedélyében részesülő szerződéses partnerek, közreműködők, sajtómunkatársok (a rájuk vonatkozó külön szerződés rendelkezései szerint), más Látogatók, illetve egyéb harmadik személyek. Ennek megfelelően a Látogató a Rendezvényeken történő részvétellel kifejezetten hozzájárul arcának, megjelenésének, megnyilvánulásainak rögzítéséhez és közléséhez, azzal, hogy kizárólag kifejezett beleegyezésével nevesíthető. Amennyiben a Látogató közszereplőnek minősül, úgy a beleegyezése nélkül is nevesíthető. Az előzőek szerinti megjelenítéseken annak készítője a Látogató tekintetében térben, időben és felhasználási módban korlátlan, átruházható és kizárólagos felhasználási jogosultságot szerez.</w:t>
      </w:r>
    </w:p>
    <w:p w14:paraId="35E4BC2A" w14:textId="77777777" w:rsidR="00302ACA" w:rsidRPr="00302ACA" w:rsidRDefault="00302ACA" w:rsidP="009A238B">
      <w:pPr>
        <w:numPr>
          <w:ilvl w:val="0"/>
          <w:numId w:val="12"/>
        </w:numPr>
        <w:spacing w:after="0" w:line="240" w:lineRule="auto"/>
        <w:jc w:val="both"/>
        <w:rPr>
          <w:rFonts w:ascii="Franklin Gothic Book" w:hAnsi="Franklin Gothic Book"/>
          <w:color w:val="444750"/>
        </w:rPr>
      </w:pPr>
      <w:r w:rsidRPr="00302ACA">
        <w:rPr>
          <w:rFonts w:ascii="Franklin Gothic Book" w:hAnsi="Franklin Gothic Book"/>
          <w:color w:val="444750"/>
        </w:rPr>
        <w:t xml:space="preserve">Az előzőek szerinti felhasználás kapcsán a Látogató nem jogosult igényt vagy követelést támasztani az Üzemeltetővel szemben. A Látogató jogosult a Rendezvényen hang- és képfelvétel készítésére, azzal, hogy ezt kizárólag személyes célokra használt </w:t>
      </w:r>
      <w:r w:rsidRPr="00302ACA">
        <w:rPr>
          <w:rFonts w:ascii="Franklin Gothic Book" w:hAnsi="Franklin Gothic Book"/>
          <w:color w:val="444750"/>
        </w:rPr>
        <w:lastRenderedPageBreak/>
        <w:t>telekommunikációs eszközbe (például mobiltelefon, táblagép) integrált kép- és hangrögzítővel vagy nem professzionális fotófelszereléssel végezheti; továbbá az általa készített kép- és hangfelvételt nem értékesítheti, ellenérték fejében nem hasznosíthatja, illetve kereskedelmi célból ellenérték nélkül sem hasznosíthatja; az azokon szereplő Látogatókat beleegyezésük nélkül nem nevesítheti, személyiségi jogaikat nem sértheti. Az Üzemeltető kifejezetten kizárja felelősségét arra az esetre, ha más Látogatók az előzőekben foglaltakat megszegik.</w:t>
      </w:r>
    </w:p>
    <w:p w14:paraId="2313784B" w14:textId="77777777" w:rsidR="00302ACA" w:rsidRPr="00302ACA" w:rsidRDefault="00302ACA" w:rsidP="009A238B">
      <w:pPr>
        <w:numPr>
          <w:ilvl w:val="0"/>
          <w:numId w:val="12"/>
        </w:numPr>
        <w:spacing w:after="0" w:line="240" w:lineRule="auto"/>
        <w:jc w:val="both"/>
        <w:rPr>
          <w:rFonts w:ascii="Franklin Gothic Book" w:hAnsi="Franklin Gothic Book"/>
          <w:color w:val="444750"/>
        </w:rPr>
      </w:pPr>
      <w:r w:rsidRPr="00302ACA">
        <w:rPr>
          <w:rFonts w:ascii="Franklin Gothic Book" w:hAnsi="Franklin Gothic Book"/>
          <w:color w:val="444750"/>
        </w:rPr>
        <w:t>A Rendezvény befejezésének időpontjában, valamint a szervezőnek, a rendezőnek vagy a rendőrségnek a személy- és vagyonbiztonságot veszélyeztető helyzet kialakulása miatt tett felhívására a Látogató köteles a Rendezvény helyszínét, vagyis az Arénát elhagyni.</w:t>
      </w:r>
    </w:p>
    <w:p w14:paraId="18DE5809" w14:textId="77777777" w:rsidR="001433BC" w:rsidRDefault="001433BC" w:rsidP="009A238B">
      <w:pPr>
        <w:spacing w:after="0" w:line="240" w:lineRule="auto"/>
        <w:jc w:val="both"/>
        <w:rPr>
          <w:rFonts w:ascii="Franklin Gothic Book" w:hAnsi="Franklin Gothic Book"/>
          <w:color w:val="444750"/>
        </w:rPr>
      </w:pPr>
    </w:p>
    <w:p w14:paraId="0BF9431B" w14:textId="77777777" w:rsidR="00302ACA" w:rsidRPr="00C75132" w:rsidRDefault="00302ACA" w:rsidP="009A238B">
      <w:pPr>
        <w:spacing w:after="0" w:line="240" w:lineRule="auto"/>
        <w:jc w:val="both"/>
        <w:rPr>
          <w:rFonts w:ascii="Franklin Gothic Book" w:hAnsi="Franklin Gothic Book"/>
          <w:color w:val="444750"/>
        </w:rPr>
      </w:pPr>
    </w:p>
    <w:p w14:paraId="2CA15F66" w14:textId="77777777" w:rsidR="001433BC" w:rsidRPr="00C75132" w:rsidRDefault="001433BC" w:rsidP="009A238B">
      <w:pPr>
        <w:spacing w:after="0" w:line="240" w:lineRule="auto"/>
        <w:jc w:val="both"/>
        <w:rPr>
          <w:rFonts w:ascii="Franklin Gothic Book" w:hAnsi="Franklin Gothic Book"/>
          <w:b/>
          <w:bCs/>
          <w:color w:val="444750"/>
        </w:rPr>
      </w:pPr>
      <w:r w:rsidRPr="00C75132">
        <w:rPr>
          <w:rFonts w:ascii="Franklin Gothic Book" w:hAnsi="Franklin Gothic Book"/>
          <w:b/>
          <w:bCs/>
          <w:color w:val="444750"/>
        </w:rPr>
        <w:t>Bérlőkre, szervezőkre vonatkozó egyéb szabályok</w:t>
      </w:r>
    </w:p>
    <w:p w14:paraId="45D59C01" w14:textId="77777777" w:rsidR="001433BC" w:rsidRPr="00C75132" w:rsidRDefault="001433BC" w:rsidP="009A238B">
      <w:pPr>
        <w:spacing w:after="0" w:line="240" w:lineRule="auto"/>
        <w:jc w:val="both"/>
        <w:rPr>
          <w:rFonts w:ascii="Franklin Gothic Book" w:hAnsi="Franklin Gothic Book"/>
          <w:color w:val="444750"/>
        </w:rPr>
      </w:pPr>
    </w:p>
    <w:p w14:paraId="6BE678D2" w14:textId="77777777" w:rsidR="00302ACA" w:rsidRPr="00302ACA" w:rsidRDefault="00302ACA" w:rsidP="009A238B">
      <w:pPr>
        <w:spacing w:after="0" w:line="240" w:lineRule="auto"/>
        <w:jc w:val="both"/>
        <w:rPr>
          <w:rFonts w:ascii="Franklin Gothic Book" w:hAnsi="Franklin Gothic Book"/>
          <w:color w:val="444750"/>
        </w:rPr>
      </w:pPr>
      <w:r w:rsidRPr="00302ACA">
        <w:rPr>
          <w:rFonts w:ascii="Franklin Gothic Book" w:hAnsi="Franklin Gothic Book"/>
          <w:color w:val="444750"/>
        </w:rPr>
        <w:t>Bérlőnek minősül az, aki az Üzemeltetővel az Aréna valamely helyiségének vagy területének használatára vonatkozó jogviszonyban áll.</w:t>
      </w:r>
    </w:p>
    <w:p w14:paraId="03B5FA18" w14:textId="77777777" w:rsidR="00302ACA" w:rsidRDefault="00302ACA" w:rsidP="009A238B">
      <w:pPr>
        <w:spacing w:after="0" w:line="240" w:lineRule="auto"/>
        <w:jc w:val="both"/>
        <w:rPr>
          <w:rFonts w:ascii="Franklin Gothic Book" w:hAnsi="Franklin Gothic Book"/>
          <w:color w:val="444750"/>
        </w:rPr>
      </w:pPr>
      <w:r w:rsidRPr="00302ACA">
        <w:rPr>
          <w:rFonts w:ascii="Franklin Gothic Book" w:hAnsi="Franklin Gothic Book"/>
          <w:color w:val="444750"/>
        </w:rPr>
        <w:t>Amennyiben a Bérlő akár eseti jelleggel, akár rendszeres sporttevékenység végzésére (pl. edzések, mérkőzések lebonyolítására) bérel helyet az Arénában, az Üzemeltetővel kötött Bérleti Szerződésben előírtakon túlmenően köteles betartani és valamennyi dolgozójával, megbízottjával, beszállítójával, egyéb az érdekkörében megjelenő személyekkel betartatni a Házirendet és a kapcsolódó szabályzatokat.</w:t>
      </w:r>
    </w:p>
    <w:p w14:paraId="7E8F6319" w14:textId="77777777" w:rsidR="00D91E15" w:rsidRPr="00302ACA" w:rsidRDefault="00D91E15" w:rsidP="009A238B">
      <w:pPr>
        <w:spacing w:after="0" w:line="240" w:lineRule="auto"/>
        <w:jc w:val="both"/>
        <w:rPr>
          <w:rFonts w:ascii="Franklin Gothic Book" w:hAnsi="Franklin Gothic Book"/>
          <w:color w:val="444750"/>
        </w:rPr>
      </w:pPr>
    </w:p>
    <w:p w14:paraId="77480A1C" w14:textId="083B06EF" w:rsidR="00302ACA" w:rsidRDefault="00302ACA" w:rsidP="009A238B">
      <w:pPr>
        <w:spacing w:after="0" w:line="240" w:lineRule="auto"/>
        <w:jc w:val="both"/>
        <w:rPr>
          <w:rFonts w:ascii="Franklin Gothic Book" w:hAnsi="Franklin Gothic Book"/>
          <w:color w:val="444750"/>
        </w:rPr>
      </w:pPr>
      <w:r w:rsidRPr="00302ACA">
        <w:rPr>
          <w:rFonts w:ascii="Franklin Gothic Book" w:hAnsi="Franklin Gothic Book"/>
          <w:color w:val="444750"/>
        </w:rPr>
        <w:t xml:space="preserve">Az Üzemeltető a Puskás Aréna bármely területét rendezvény megtartása céljából bérlőnek/szervezőnek csak minden szerződő fél által </w:t>
      </w:r>
      <w:r w:rsidR="00D91E15" w:rsidRPr="00302ACA">
        <w:rPr>
          <w:rFonts w:ascii="Franklin Gothic Book" w:hAnsi="Franklin Gothic Book"/>
          <w:color w:val="444750"/>
        </w:rPr>
        <w:t>teljeskörűen</w:t>
      </w:r>
      <w:r w:rsidRPr="00302ACA">
        <w:rPr>
          <w:rFonts w:ascii="Franklin Gothic Book" w:hAnsi="Franklin Gothic Book"/>
          <w:color w:val="444750"/>
        </w:rPr>
        <w:t xml:space="preserve"> aláírt szerződésben rögzített feltételekkel, jogokkal és kötelezettségekkel adja használatba.</w:t>
      </w:r>
    </w:p>
    <w:p w14:paraId="3CDA95A3" w14:textId="77777777" w:rsidR="00302ACA" w:rsidRPr="00302ACA" w:rsidRDefault="00302ACA" w:rsidP="009A238B">
      <w:pPr>
        <w:spacing w:after="0" w:line="240" w:lineRule="auto"/>
        <w:jc w:val="both"/>
        <w:rPr>
          <w:rFonts w:ascii="Franklin Gothic Book" w:hAnsi="Franklin Gothic Book"/>
          <w:color w:val="444750"/>
        </w:rPr>
      </w:pPr>
    </w:p>
    <w:p w14:paraId="21B8D87F" w14:textId="77777777" w:rsidR="00302ACA" w:rsidRPr="00302ACA" w:rsidRDefault="00302ACA" w:rsidP="009A238B">
      <w:pPr>
        <w:numPr>
          <w:ilvl w:val="0"/>
          <w:numId w:val="13"/>
        </w:numPr>
        <w:spacing w:after="0" w:line="240" w:lineRule="auto"/>
        <w:jc w:val="both"/>
        <w:rPr>
          <w:rFonts w:ascii="Franklin Gothic Book" w:hAnsi="Franklin Gothic Book"/>
          <w:color w:val="444750"/>
        </w:rPr>
      </w:pPr>
      <w:r w:rsidRPr="00302ACA">
        <w:rPr>
          <w:rFonts w:ascii="Franklin Gothic Book" w:hAnsi="Franklin Gothic Book"/>
          <w:color w:val="444750"/>
        </w:rPr>
        <w:t>A Bérlő/szervező köteles a tevékenységéhez szükséges minden (szak)hatósági engedélyt és hozzájárulást saját költségén és felelősségére beszerezni.</w:t>
      </w:r>
    </w:p>
    <w:p w14:paraId="4B565195" w14:textId="77777777" w:rsidR="00302ACA" w:rsidRPr="00302ACA" w:rsidRDefault="00302ACA" w:rsidP="009A238B">
      <w:pPr>
        <w:numPr>
          <w:ilvl w:val="0"/>
          <w:numId w:val="13"/>
        </w:numPr>
        <w:spacing w:after="0" w:line="240" w:lineRule="auto"/>
        <w:jc w:val="both"/>
        <w:rPr>
          <w:rFonts w:ascii="Franklin Gothic Book" w:hAnsi="Franklin Gothic Book"/>
          <w:color w:val="444750"/>
        </w:rPr>
      </w:pPr>
      <w:r w:rsidRPr="00302ACA">
        <w:rPr>
          <w:rFonts w:ascii="Franklin Gothic Book" w:hAnsi="Franklin Gothic Book"/>
          <w:color w:val="444750"/>
        </w:rPr>
        <w:t>A Bérlő/szervező az általa bérelt területen tartózkodókkal köteles megismertetni és betartatni a létesítmény tűzvédelmi szabályzatát, illetve tűzriadó tervét.</w:t>
      </w:r>
    </w:p>
    <w:p w14:paraId="4984ABFA" w14:textId="77777777" w:rsidR="00302ACA" w:rsidRDefault="00302ACA" w:rsidP="009A238B">
      <w:pPr>
        <w:numPr>
          <w:ilvl w:val="0"/>
          <w:numId w:val="13"/>
        </w:numPr>
        <w:spacing w:after="0" w:line="240" w:lineRule="auto"/>
        <w:jc w:val="both"/>
        <w:rPr>
          <w:rFonts w:ascii="Franklin Gothic Book" w:hAnsi="Franklin Gothic Book"/>
          <w:color w:val="444750"/>
        </w:rPr>
      </w:pPr>
      <w:r w:rsidRPr="00302ACA">
        <w:rPr>
          <w:rFonts w:ascii="Franklin Gothic Book" w:hAnsi="Franklin Gothic Book"/>
          <w:color w:val="444750"/>
        </w:rPr>
        <w:t>A Bérlő/szervező a sportesemény megrendezése során köteles figyelembe venni a létesítmény befogadóképességét; ennek túllépéséből adódó felelősség teljes egészében a Bérlőt/szervezőt terheli.</w:t>
      </w:r>
    </w:p>
    <w:p w14:paraId="53114F44" w14:textId="77777777" w:rsidR="00302ACA" w:rsidRPr="00302ACA" w:rsidRDefault="00302ACA" w:rsidP="009A238B">
      <w:pPr>
        <w:spacing w:after="0" w:line="240" w:lineRule="auto"/>
        <w:ind w:left="720"/>
        <w:jc w:val="both"/>
        <w:rPr>
          <w:rFonts w:ascii="Franklin Gothic Book" w:hAnsi="Franklin Gothic Book"/>
          <w:color w:val="444750"/>
        </w:rPr>
      </w:pPr>
    </w:p>
    <w:p w14:paraId="01C6706A" w14:textId="77777777" w:rsidR="00302ACA" w:rsidRDefault="00302ACA" w:rsidP="009A238B">
      <w:pPr>
        <w:spacing w:after="0" w:line="240" w:lineRule="auto"/>
        <w:jc w:val="both"/>
        <w:rPr>
          <w:rFonts w:ascii="Franklin Gothic Book" w:hAnsi="Franklin Gothic Book"/>
          <w:color w:val="444750"/>
        </w:rPr>
      </w:pPr>
      <w:r w:rsidRPr="00302ACA">
        <w:rPr>
          <w:rFonts w:ascii="Franklin Gothic Book" w:hAnsi="Franklin Gothic Book"/>
          <w:color w:val="444750"/>
        </w:rPr>
        <w:t>A Bérlő/szervező felelős a Puskás Aréna területén általa felállított építmény (pl. stand, színpad) vagy általa elhelyezett berendezés, ingóság bármely hibájából, hiányosságából eredő anyagi és erkölcsi károkozásért, továbbá a felhasznált és bemutatott berendezések, eszközök, tárgyok biztonságáért és biztonságos üzemeltetéséért.</w:t>
      </w:r>
    </w:p>
    <w:p w14:paraId="3E88808E" w14:textId="77777777" w:rsidR="00D91E15" w:rsidRPr="00302ACA" w:rsidRDefault="00D91E15" w:rsidP="009A238B">
      <w:pPr>
        <w:spacing w:after="0" w:line="240" w:lineRule="auto"/>
        <w:jc w:val="both"/>
        <w:rPr>
          <w:rFonts w:ascii="Franklin Gothic Book" w:hAnsi="Franklin Gothic Book"/>
          <w:color w:val="444750"/>
        </w:rPr>
      </w:pPr>
    </w:p>
    <w:p w14:paraId="34D336C6" w14:textId="77777777" w:rsidR="00302ACA" w:rsidRDefault="00302ACA" w:rsidP="009A238B">
      <w:pPr>
        <w:spacing w:after="0" w:line="240" w:lineRule="auto"/>
        <w:jc w:val="both"/>
        <w:rPr>
          <w:rFonts w:ascii="Franklin Gothic Book" w:hAnsi="Franklin Gothic Book"/>
          <w:color w:val="444750"/>
        </w:rPr>
      </w:pPr>
      <w:r w:rsidRPr="00302ACA">
        <w:rPr>
          <w:rFonts w:ascii="Franklin Gothic Book" w:hAnsi="Franklin Gothic Book"/>
          <w:color w:val="444750"/>
        </w:rPr>
        <w:t>Bármely rendezvény biztonságos lebonyolítása érdekében, valamint a helyszínen a rend fenntartására és a szervezési feltételek biztosítására rendező és biztonsági szervként (szolgálatként) csak a személy- és vagyonvédelmi, valamint a magánnyomozói tevékenységről szóló törvény hatálya alá tartozó egyéni vagy társas vállalkozás vonható be; rendezőnek csak a hatóság által kiállított személy- és vagyonvédelmi igazolvánnyal rendelkező – a képesítésekkel kapcsolatos jogszabályban és a sportági szakszövetség belső szabályzatában meghatározott képesítési, képzési követelményeknek megfelelő, a sportrendezvényen való rendfenntartásra felkészített – személy bízható meg.</w:t>
      </w:r>
    </w:p>
    <w:p w14:paraId="65805681" w14:textId="77777777" w:rsidR="00D91E15" w:rsidRPr="00302ACA" w:rsidRDefault="00D91E15" w:rsidP="009A238B">
      <w:pPr>
        <w:spacing w:after="0" w:line="240" w:lineRule="auto"/>
        <w:jc w:val="both"/>
        <w:rPr>
          <w:rFonts w:ascii="Franklin Gothic Book" w:hAnsi="Franklin Gothic Book"/>
          <w:color w:val="444750"/>
        </w:rPr>
      </w:pPr>
    </w:p>
    <w:p w14:paraId="25E9207A" w14:textId="77777777" w:rsidR="00302ACA" w:rsidRPr="00302ACA" w:rsidRDefault="00302ACA" w:rsidP="009A238B">
      <w:pPr>
        <w:spacing w:after="0" w:line="240" w:lineRule="auto"/>
        <w:jc w:val="both"/>
        <w:rPr>
          <w:rFonts w:ascii="Franklin Gothic Book" w:hAnsi="Franklin Gothic Book"/>
          <w:color w:val="444750"/>
        </w:rPr>
      </w:pPr>
      <w:r w:rsidRPr="00302ACA">
        <w:rPr>
          <w:rFonts w:ascii="Franklin Gothic Book" w:hAnsi="Franklin Gothic Book"/>
          <w:color w:val="444750"/>
        </w:rPr>
        <w:lastRenderedPageBreak/>
        <w:t>A Puskás Aréna épületét, bármely részét átalakítani, beszennyezni, befesteni; azokhoz bármit hozzáépíteni, ráfüggeszteni, hozzátámasztani; tartóoszlopaira, falaira és egyéb épülettartozékaira bármit ráragasztani vagy felkötni, illetve ezekről belógatni tilos.</w:t>
      </w:r>
    </w:p>
    <w:p w14:paraId="77A4DFA6" w14:textId="77777777" w:rsidR="00291E7F" w:rsidRPr="00C75132" w:rsidRDefault="00291E7F" w:rsidP="009A238B">
      <w:pPr>
        <w:spacing w:after="0" w:line="240" w:lineRule="auto"/>
        <w:jc w:val="both"/>
        <w:rPr>
          <w:rFonts w:ascii="Franklin Gothic Book" w:hAnsi="Franklin Gothic Book"/>
          <w:b/>
          <w:bCs/>
          <w:color w:val="444750"/>
        </w:rPr>
      </w:pPr>
    </w:p>
    <w:p w14:paraId="59489E1F" w14:textId="7CD44D42" w:rsidR="001433BC" w:rsidRPr="00C75132" w:rsidRDefault="001433BC" w:rsidP="009A238B">
      <w:pPr>
        <w:spacing w:after="0" w:line="240" w:lineRule="auto"/>
        <w:jc w:val="both"/>
        <w:rPr>
          <w:rFonts w:ascii="Franklin Gothic Book" w:hAnsi="Franklin Gothic Book"/>
          <w:b/>
          <w:bCs/>
          <w:color w:val="444750"/>
        </w:rPr>
      </w:pPr>
      <w:r w:rsidRPr="00C75132">
        <w:rPr>
          <w:rFonts w:ascii="Franklin Gothic Book" w:hAnsi="Franklin Gothic Book"/>
          <w:b/>
          <w:bCs/>
          <w:color w:val="444750"/>
        </w:rPr>
        <w:t>Dolgozókra vonatkozó egyéb szabályok</w:t>
      </w:r>
    </w:p>
    <w:p w14:paraId="51E70073" w14:textId="77777777" w:rsidR="001433BC" w:rsidRPr="00C75132" w:rsidRDefault="001433BC" w:rsidP="009A238B">
      <w:pPr>
        <w:spacing w:after="0" w:line="240" w:lineRule="auto"/>
        <w:jc w:val="both"/>
        <w:rPr>
          <w:rFonts w:ascii="Franklin Gothic Book" w:hAnsi="Franklin Gothic Book"/>
          <w:color w:val="444750"/>
        </w:rPr>
      </w:pPr>
    </w:p>
    <w:p w14:paraId="460D9A61" w14:textId="5D42B6EF" w:rsidR="001433BC" w:rsidRDefault="00302ACA" w:rsidP="009A238B">
      <w:pPr>
        <w:spacing w:after="0" w:line="240" w:lineRule="auto"/>
        <w:jc w:val="both"/>
        <w:rPr>
          <w:rFonts w:ascii="Franklin Gothic Book" w:hAnsi="Franklin Gothic Book"/>
          <w:color w:val="444750"/>
        </w:rPr>
      </w:pPr>
      <w:r w:rsidRPr="00302ACA">
        <w:rPr>
          <w:rFonts w:ascii="Franklin Gothic Book" w:hAnsi="Franklin Gothic Book"/>
          <w:color w:val="444750"/>
        </w:rPr>
        <w:t>A Dolgozók kötelesek olyan magatartást tanúsítani, amely hozzájárul az Aréna jó üzleti hírének és az elvárt első osztályú kiszolgálásnak a kialakításához és megőrzéséhez. A Dolgozók egymással szemben tanúsított magatartásában a támogatás és az együttműködés, egymás munkájának megbecsülése és óvása várható el. A Dolgozók számára kötelező a munkakörüknek megfelelő munkavédelmi szabályok maradéktalan betartása.</w:t>
      </w:r>
    </w:p>
    <w:p w14:paraId="6E58894A" w14:textId="77777777" w:rsidR="00302ACA" w:rsidRPr="00C75132" w:rsidRDefault="00302ACA" w:rsidP="009A238B">
      <w:pPr>
        <w:spacing w:after="0" w:line="240" w:lineRule="auto"/>
        <w:jc w:val="both"/>
        <w:rPr>
          <w:rFonts w:ascii="Franklin Gothic Book" w:hAnsi="Franklin Gothic Book"/>
          <w:color w:val="444750"/>
        </w:rPr>
      </w:pPr>
    </w:p>
    <w:p w14:paraId="5D308799" w14:textId="0FF801E3" w:rsidR="001433BC" w:rsidRPr="00C75132" w:rsidRDefault="001433BC" w:rsidP="009A238B">
      <w:pPr>
        <w:spacing w:after="0" w:line="240" w:lineRule="auto"/>
        <w:jc w:val="both"/>
        <w:rPr>
          <w:rFonts w:ascii="Franklin Gothic Book" w:hAnsi="Franklin Gothic Book"/>
          <w:b/>
          <w:bCs/>
          <w:color w:val="444750"/>
        </w:rPr>
      </w:pPr>
      <w:r w:rsidRPr="00C75132">
        <w:rPr>
          <w:rFonts w:ascii="Franklin Gothic Book" w:hAnsi="Franklin Gothic Book"/>
          <w:b/>
          <w:bCs/>
          <w:color w:val="444750"/>
        </w:rPr>
        <w:t>Készpénzmentes fizetés</w:t>
      </w:r>
    </w:p>
    <w:p w14:paraId="386D2294" w14:textId="77777777" w:rsidR="00291E7F" w:rsidRPr="00C75132" w:rsidRDefault="00291E7F" w:rsidP="009A238B">
      <w:pPr>
        <w:spacing w:after="0" w:line="240" w:lineRule="auto"/>
        <w:jc w:val="both"/>
        <w:rPr>
          <w:rFonts w:ascii="Franklin Gothic Book" w:hAnsi="Franklin Gothic Book"/>
          <w:b/>
          <w:bCs/>
          <w:color w:val="444750"/>
        </w:rPr>
      </w:pPr>
    </w:p>
    <w:p w14:paraId="5C3CEFE9" w14:textId="77777777" w:rsidR="00302ACA" w:rsidRDefault="00302ACA" w:rsidP="009A238B">
      <w:pPr>
        <w:spacing w:after="0" w:line="240" w:lineRule="auto"/>
        <w:jc w:val="both"/>
        <w:rPr>
          <w:rFonts w:ascii="Franklin Gothic Book" w:hAnsi="Franklin Gothic Book"/>
          <w:color w:val="444750"/>
        </w:rPr>
      </w:pPr>
      <w:r w:rsidRPr="00302ACA">
        <w:rPr>
          <w:rFonts w:ascii="Franklin Gothic Book" w:hAnsi="Franklin Gothic Book"/>
          <w:color w:val="444750"/>
        </w:rPr>
        <w:t>A Puskás Aréna rendezvényei – az Üzemeltető eltérő eseti rendelkezése hiányában – készpénzmentesek, ennek értelmében a nézőtéri vendéglátó egységekben készpénz használata semmilyen esetben sem megengedett.</w:t>
      </w:r>
    </w:p>
    <w:p w14:paraId="58B45E23" w14:textId="77777777" w:rsidR="00D91E15" w:rsidRPr="00302ACA" w:rsidRDefault="00D91E15" w:rsidP="009A238B">
      <w:pPr>
        <w:spacing w:after="0" w:line="240" w:lineRule="auto"/>
        <w:jc w:val="both"/>
        <w:rPr>
          <w:rFonts w:ascii="Franklin Gothic Book" w:hAnsi="Franklin Gothic Book"/>
          <w:color w:val="444750"/>
        </w:rPr>
      </w:pPr>
    </w:p>
    <w:p w14:paraId="78E3661F" w14:textId="77777777" w:rsidR="006C4209" w:rsidRDefault="00302ACA" w:rsidP="009A238B">
      <w:pPr>
        <w:spacing w:after="0" w:line="240" w:lineRule="auto"/>
        <w:jc w:val="both"/>
        <w:rPr>
          <w:rFonts w:ascii="Franklin Gothic Book" w:hAnsi="Franklin Gothic Book"/>
          <w:color w:val="444750"/>
        </w:rPr>
      </w:pPr>
      <w:r w:rsidRPr="00302ACA">
        <w:rPr>
          <w:rFonts w:ascii="Franklin Gothic Book" w:hAnsi="Franklin Gothic Book"/>
          <w:color w:val="444750"/>
        </w:rPr>
        <w:t>A készpénzmentes fizetési rendszer üzemeltetője a Hellopay Zrt. (székhely: 1026 Budapest, Gábor Áron u. 28., adószám: 25155781-2-41).</w:t>
      </w:r>
    </w:p>
    <w:p w14:paraId="28CCAE6A" w14:textId="46D1A261" w:rsidR="00302ACA" w:rsidRDefault="00302ACA" w:rsidP="009A238B">
      <w:pPr>
        <w:spacing w:after="0" w:line="240" w:lineRule="auto"/>
        <w:jc w:val="both"/>
        <w:rPr>
          <w:rFonts w:ascii="Franklin Gothic Book" w:hAnsi="Franklin Gothic Book"/>
          <w:color w:val="444750"/>
        </w:rPr>
      </w:pPr>
      <w:r w:rsidRPr="00302ACA">
        <w:rPr>
          <w:rFonts w:ascii="Franklin Gothic Book" w:hAnsi="Franklin Gothic Book"/>
          <w:color w:val="444750"/>
        </w:rPr>
        <w:t xml:space="preserve">A Látogatók az étel/ital fogyasztásaikat </w:t>
      </w:r>
      <w:proofErr w:type="spellStart"/>
      <w:r w:rsidRPr="00302ACA">
        <w:rPr>
          <w:rFonts w:ascii="Franklin Gothic Book" w:hAnsi="Franklin Gothic Book"/>
          <w:color w:val="444750"/>
        </w:rPr>
        <w:t>HelloPay</w:t>
      </w:r>
      <w:proofErr w:type="spellEnd"/>
      <w:r w:rsidRPr="00302ACA">
        <w:rPr>
          <w:rFonts w:ascii="Franklin Gothic Book" w:hAnsi="Franklin Gothic Book"/>
          <w:color w:val="444750"/>
        </w:rPr>
        <w:t>® kártyával vagy érintéses (</w:t>
      </w:r>
      <w:proofErr w:type="spellStart"/>
      <w:r w:rsidRPr="00302ACA">
        <w:rPr>
          <w:rFonts w:ascii="Franklin Gothic Book" w:hAnsi="Franklin Gothic Book"/>
          <w:color w:val="444750"/>
        </w:rPr>
        <w:t>PayPass</w:t>
      </w:r>
      <w:proofErr w:type="spellEnd"/>
      <w:r w:rsidRPr="00302ACA">
        <w:rPr>
          <w:rFonts w:ascii="Franklin Gothic Book" w:hAnsi="Franklin Gothic Book"/>
          <w:color w:val="444750"/>
        </w:rPr>
        <w:t>) bankkártyával tudják kiegyenlíteni.</w:t>
      </w:r>
    </w:p>
    <w:p w14:paraId="1498991C" w14:textId="77777777" w:rsidR="00D91E15" w:rsidRPr="00302ACA" w:rsidRDefault="00D91E15" w:rsidP="009A238B">
      <w:pPr>
        <w:spacing w:after="0" w:line="240" w:lineRule="auto"/>
        <w:jc w:val="both"/>
        <w:rPr>
          <w:rFonts w:ascii="Franklin Gothic Book" w:hAnsi="Franklin Gothic Book"/>
          <w:color w:val="444750"/>
        </w:rPr>
      </w:pPr>
    </w:p>
    <w:p w14:paraId="4F4BDA25" w14:textId="77777777" w:rsidR="00302ACA" w:rsidRDefault="00302ACA" w:rsidP="009A238B">
      <w:pPr>
        <w:spacing w:after="0" w:line="240" w:lineRule="auto"/>
        <w:jc w:val="both"/>
        <w:rPr>
          <w:rFonts w:ascii="Franklin Gothic Book" w:hAnsi="Franklin Gothic Book"/>
          <w:color w:val="444750"/>
        </w:rPr>
      </w:pPr>
      <w:r w:rsidRPr="00302ACA">
        <w:rPr>
          <w:rFonts w:ascii="Franklin Gothic Book" w:hAnsi="Franklin Gothic Book"/>
          <w:color w:val="444750"/>
        </w:rPr>
        <w:t xml:space="preserve">A </w:t>
      </w:r>
      <w:proofErr w:type="spellStart"/>
      <w:r w:rsidRPr="00302ACA">
        <w:rPr>
          <w:rFonts w:ascii="Franklin Gothic Book" w:hAnsi="Franklin Gothic Book"/>
          <w:color w:val="444750"/>
        </w:rPr>
        <w:t>HelloPay</w:t>
      </w:r>
      <w:proofErr w:type="spellEnd"/>
      <w:r w:rsidRPr="00302ACA">
        <w:rPr>
          <w:rFonts w:ascii="Franklin Gothic Book" w:hAnsi="Franklin Gothic Book"/>
          <w:color w:val="444750"/>
        </w:rPr>
        <w:t xml:space="preserve"> kártyát az egyes feltöltőpontokon 500 Ft letéti díj ellenében lehet átvenni. A letéti díj összege az első feltöltésből kerül levonásra. A kártya egyenlege a rendezvény helyszínén, a rendezvény nyitvatartási ideje alatt, a megjelölt pont(ok)</w:t>
      </w:r>
      <w:proofErr w:type="spellStart"/>
      <w:r w:rsidRPr="00302ACA">
        <w:rPr>
          <w:rFonts w:ascii="Franklin Gothic Book" w:hAnsi="Franklin Gothic Book"/>
          <w:color w:val="444750"/>
        </w:rPr>
        <w:t>on</w:t>
      </w:r>
      <w:proofErr w:type="spellEnd"/>
      <w:r w:rsidRPr="00302ACA">
        <w:rPr>
          <w:rFonts w:ascii="Franklin Gothic Book" w:hAnsi="Franklin Gothic Book"/>
          <w:color w:val="444750"/>
        </w:rPr>
        <w:t xml:space="preserve"> váltható vissza. Annak a felhasználónak, aki a rendezvény ideje alatt kártyáját nem váltotta vissza, lehetősége van, hogy egyenlegét a kártya utolsó tranzakcióját követő 180 napon belül visszaváltsa a </w:t>
      </w:r>
      <w:proofErr w:type="spellStart"/>
      <w:r w:rsidRPr="00302ACA">
        <w:rPr>
          <w:rFonts w:ascii="Franklin Gothic Book" w:hAnsi="Franklin Gothic Book"/>
          <w:color w:val="444750"/>
        </w:rPr>
        <w:t>HelloPay</w:t>
      </w:r>
      <w:proofErr w:type="spellEnd"/>
      <w:r w:rsidRPr="00302ACA">
        <w:rPr>
          <w:rFonts w:ascii="Franklin Gothic Book" w:hAnsi="Franklin Gothic Book"/>
          <w:color w:val="444750"/>
        </w:rPr>
        <w:t xml:space="preserve"> Visszaváltó pontban (1051 Budapest, Vörösmarty tér 5., H–V: 8–20), vagy a rendezvényt követően a </w:t>
      </w:r>
      <w:proofErr w:type="spellStart"/>
      <w:r w:rsidRPr="00302ACA">
        <w:rPr>
          <w:rFonts w:ascii="Franklin Gothic Book" w:hAnsi="Franklin Gothic Book"/>
          <w:color w:val="444750"/>
        </w:rPr>
        <w:t>HelloPay</w:t>
      </w:r>
      <w:proofErr w:type="spellEnd"/>
      <w:r w:rsidRPr="00302ACA">
        <w:rPr>
          <w:rFonts w:ascii="Franklin Gothic Book" w:hAnsi="Franklin Gothic Book"/>
          <w:color w:val="444750"/>
        </w:rPr>
        <w:t xml:space="preserve">® elfogadóhelyek bármelyikén levásárolja (bővebb információ a </w:t>
      </w:r>
      <w:hyperlink r:id="rId9" w:tgtFrame="_new" w:history="1">
        <w:r w:rsidRPr="00302ACA">
          <w:rPr>
            <w:rStyle w:val="Hiperhivatkozs"/>
            <w:rFonts w:ascii="Franklin Gothic Book" w:hAnsi="Franklin Gothic Book"/>
          </w:rPr>
          <w:t>www.hellopay.hu</w:t>
        </w:r>
      </w:hyperlink>
      <w:r w:rsidRPr="00302ACA">
        <w:rPr>
          <w:rFonts w:ascii="Franklin Gothic Book" w:hAnsi="Franklin Gothic Book"/>
          <w:color w:val="444750"/>
        </w:rPr>
        <w:t xml:space="preserve"> oldalon). A rendezvény zárását követően a kártya visszaváltására nincs lehetőség; részére az 500 Ft kártyahasználati díj nem jár vissza, de a kártyát az egyéb elfogadóhelyeken tovább tudja használni.</w:t>
      </w:r>
    </w:p>
    <w:p w14:paraId="6FC3D030" w14:textId="77777777" w:rsidR="00D91E15" w:rsidRPr="00302ACA" w:rsidRDefault="00D91E15" w:rsidP="009A238B">
      <w:pPr>
        <w:spacing w:after="0" w:line="240" w:lineRule="auto"/>
        <w:jc w:val="both"/>
        <w:rPr>
          <w:rFonts w:ascii="Franklin Gothic Book" w:hAnsi="Franklin Gothic Book"/>
          <w:color w:val="444750"/>
        </w:rPr>
      </w:pPr>
    </w:p>
    <w:p w14:paraId="2BFC9BC7" w14:textId="77777777" w:rsidR="00302ACA" w:rsidRDefault="00302ACA" w:rsidP="009A238B">
      <w:pPr>
        <w:spacing w:after="0" w:line="240" w:lineRule="auto"/>
        <w:jc w:val="both"/>
        <w:rPr>
          <w:rFonts w:ascii="Franklin Gothic Book" w:hAnsi="Franklin Gothic Book"/>
          <w:color w:val="444750"/>
        </w:rPr>
      </w:pPr>
      <w:r w:rsidRPr="00302ACA">
        <w:rPr>
          <w:rFonts w:ascii="Franklin Gothic Book" w:hAnsi="Franklin Gothic Book"/>
          <w:color w:val="444750"/>
        </w:rPr>
        <w:t xml:space="preserve">Az a felhasználó, aki kártyáját a rendezvényen regisztrálta, a kártya használati díját az adott rendezvényen a feltöltőpontokon visszaváltani már nem tudja. A rendezvényen regisztrált kártyák egyenlegének visszaváltására azonban továbbra is lehetőség van az adott rendezvény pontjain, valamint 180 napon belül a </w:t>
      </w:r>
      <w:proofErr w:type="spellStart"/>
      <w:r w:rsidRPr="00302ACA">
        <w:rPr>
          <w:rFonts w:ascii="Franklin Gothic Book" w:hAnsi="Franklin Gothic Book"/>
          <w:color w:val="444750"/>
        </w:rPr>
        <w:t>HelloPay</w:t>
      </w:r>
      <w:proofErr w:type="spellEnd"/>
      <w:r w:rsidRPr="00302ACA">
        <w:rPr>
          <w:rFonts w:ascii="Franklin Gothic Book" w:hAnsi="Franklin Gothic Book"/>
          <w:color w:val="444750"/>
        </w:rPr>
        <w:t xml:space="preserve"> Visszaváltó pontban. Az a felhasználó, aki a rendezvényen a kártyát nem regisztrálja, annak egyenlegét a rendezvény végéig visszaválthatja, és ha a kártyát sérülésmentesen visszaadja, akkor részére az 500 Ft visszajár.</w:t>
      </w:r>
    </w:p>
    <w:p w14:paraId="6F7D4003" w14:textId="77777777" w:rsidR="00D91E15" w:rsidRPr="00302ACA" w:rsidRDefault="00D91E15" w:rsidP="009A238B">
      <w:pPr>
        <w:spacing w:after="0" w:line="240" w:lineRule="auto"/>
        <w:jc w:val="both"/>
        <w:rPr>
          <w:rFonts w:ascii="Franklin Gothic Book" w:hAnsi="Franklin Gothic Book"/>
          <w:color w:val="444750"/>
        </w:rPr>
      </w:pPr>
    </w:p>
    <w:p w14:paraId="440EE11B" w14:textId="77777777" w:rsidR="006C4209" w:rsidRDefault="00302ACA" w:rsidP="009A238B">
      <w:pPr>
        <w:spacing w:after="0" w:line="240" w:lineRule="auto"/>
        <w:jc w:val="both"/>
        <w:rPr>
          <w:rFonts w:ascii="Franklin Gothic Book" w:hAnsi="Franklin Gothic Book"/>
          <w:color w:val="444750"/>
        </w:rPr>
      </w:pPr>
      <w:r w:rsidRPr="00302ACA">
        <w:rPr>
          <w:rFonts w:ascii="Franklin Gothic Book" w:hAnsi="Franklin Gothic Book"/>
          <w:color w:val="444750"/>
        </w:rPr>
        <w:t xml:space="preserve">Ha a felhasználó elveszíti a kártyáját, vagy az olyan módon megrongálódik, hogy nem tudja tovább használni, lehetősége van új kártyát igényelni. Az új kártya az 500 Ft-os kártyahasználati díj ellenében igényelhető. Amennyiben a felhasználó nem regisztrált, a régi kártyáját letiltani nem lehet. Az új kártyához tartozó egyenlegre a régi kártya egyenlege csak és kizárólag abban az esetben átvihető, ha a régi kártyát regisztrálták a </w:t>
      </w:r>
      <w:hyperlink r:id="rId10" w:tgtFrame="_new" w:history="1">
        <w:r w:rsidRPr="00302ACA">
          <w:rPr>
            <w:rStyle w:val="Hiperhivatkozs"/>
            <w:rFonts w:ascii="Franklin Gothic Book" w:hAnsi="Franklin Gothic Book"/>
          </w:rPr>
          <w:t>www.hellopay.hu</w:t>
        </w:r>
      </w:hyperlink>
      <w:r w:rsidRPr="00302ACA">
        <w:rPr>
          <w:rFonts w:ascii="Franklin Gothic Book" w:hAnsi="Franklin Gothic Book"/>
          <w:color w:val="444750"/>
        </w:rPr>
        <w:t xml:space="preserve"> weboldalon, és letiltották.</w:t>
      </w:r>
      <w:r w:rsidRPr="00302ACA">
        <w:rPr>
          <w:rFonts w:ascii="Franklin Gothic Book" w:hAnsi="Franklin Gothic Book"/>
          <w:color w:val="444750"/>
        </w:rPr>
        <w:br/>
        <w:t xml:space="preserve">A letiltott kártyán a letiltás pillanatát követően megmaradt egyenleg átvihető az új kártyára. Az egyenlegátvezetés a Helpdesk ponton történik. Az egyenleg átvezetésekor az átvezetést kérő felhasználó személyazonosságának igazolására köteles (személyi igazolvány, útlevél felmutatásával), és hozzájárul ahhoz, hogy személyes adatait (név, lakcím, személyi igazolvány- </w:t>
      </w:r>
      <w:r w:rsidRPr="00302ACA">
        <w:rPr>
          <w:rFonts w:ascii="Franklin Gothic Book" w:hAnsi="Franklin Gothic Book"/>
          <w:color w:val="444750"/>
        </w:rPr>
        <w:lastRenderedPageBreak/>
        <w:t>vagy útlevélszám, telefonszám) rögzítsék. Az így felvett adatok feldolgozására nem kerül sor, azok kezelése a vonatkozó törvényi szabályozásoknak megfelelően történik.</w:t>
      </w:r>
    </w:p>
    <w:p w14:paraId="14F0EF12" w14:textId="09DEB0BD" w:rsidR="00302ACA" w:rsidRDefault="00302ACA" w:rsidP="009A238B">
      <w:pPr>
        <w:spacing w:after="0" w:line="240" w:lineRule="auto"/>
        <w:jc w:val="both"/>
        <w:rPr>
          <w:rFonts w:ascii="Franklin Gothic Book" w:hAnsi="Franklin Gothic Book"/>
          <w:color w:val="444750"/>
        </w:rPr>
      </w:pPr>
      <w:r w:rsidRPr="00302ACA">
        <w:rPr>
          <w:rFonts w:ascii="Franklin Gothic Book" w:hAnsi="Franklin Gothic Book"/>
          <w:color w:val="444750"/>
        </w:rPr>
        <w:t>Megrongálódott kártya esetén a régi, sérült kártya bemutatása is szükséges az új kártya igényléséhez.</w:t>
      </w:r>
    </w:p>
    <w:p w14:paraId="2F5C394D" w14:textId="77777777" w:rsidR="00D91E15" w:rsidRPr="00302ACA" w:rsidRDefault="00D91E15" w:rsidP="009A238B">
      <w:pPr>
        <w:spacing w:after="0" w:line="240" w:lineRule="auto"/>
        <w:jc w:val="both"/>
        <w:rPr>
          <w:rFonts w:ascii="Franklin Gothic Book" w:hAnsi="Franklin Gothic Book"/>
          <w:color w:val="444750"/>
        </w:rPr>
      </w:pPr>
    </w:p>
    <w:p w14:paraId="7A104DD7" w14:textId="77777777" w:rsidR="00302ACA" w:rsidRDefault="00302ACA" w:rsidP="009A238B">
      <w:pPr>
        <w:spacing w:after="0" w:line="240" w:lineRule="auto"/>
        <w:jc w:val="both"/>
        <w:rPr>
          <w:rFonts w:ascii="Franklin Gothic Book" w:hAnsi="Franklin Gothic Book"/>
          <w:color w:val="444750"/>
        </w:rPr>
      </w:pPr>
      <w:r w:rsidRPr="00302ACA">
        <w:rPr>
          <w:rFonts w:ascii="Franklin Gothic Book" w:hAnsi="Franklin Gothic Book"/>
          <w:color w:val="444750"/>
        </w:rPr>
        <w:t>A kártyák használatával vagy a fizetési műveletekkel kapcsolatos panaszt a Hellopay Zrt. alábbi elérhetőségein kell bejelenteni, a Hellopay Zrt. szabályozása szerinti feltételekkel.</w:t>
      </w:r>
    </w:p>
    <w:p w14:paraId="06CABF83" w14:textId="77777777" w:rsidR="00302ACA" w:rsidRPr="00302ACA" w:rsidRDefault="00302ACA" w:rsidP="009A238B">
      <w:pPr>
        <w:spacing w:after="0" w:line="240" w:lineRule="auto"/>
        <w:jc w:val="both"/>
        <w:rPr>
          <w:rFonts w:ascii="Franklin Gothic Book" w:hAnsi="Franklin Gothic Book"/>
          <w:color w:val="444750"/>
        </w:rPr>
      </w:pPr>
    </w:p>
    <w:p w14:paraId="5E873C2C" w14:textId="77777777" w:rsidR="00302ACA" w:rsidRPr="00302ACA" w:rsidRDefault="00302ACA" w:rsidP="009A238B">
      <w:pPr>
        <w:spacing w:after="0" w:line="240" w:lineRule="auto"/>
        <w:jc w:val="both"/>
        <w:rPr>
          <w:rFonts w:ascii="Franklin Gothic Book" w:hAnsi="Franklin Gothic Book"/>
          <w:color w:val="444750"/>
        </w:rPr>
      </w:pPr>
      <w:r w:rsidRPr="00302ACA">
        <w:rPr>
          <w:rFonts w:ascii="Franklin Gothic Book" w:hAnsi="Franklin Gothic Book"/>
          <w:b/>
          <w:bCs/>
          <w:color w:val="444750"/>
        </w:rPr>
        <w:t>Panaszbejelentés:</w:t>
      </w:r>
    </w:p>
    <w:p w14:paraId="051C429F" w14:textId="77777777" w:rsidR="00302ACA" w:rsidRPr="00302ACA" w:rsidRDefault="00302ACA" w:rsidP="009A238B">
      <w:pPr>
        <w:numPr>
          <w:ilvl w:val="0"/>
          <w:numId w:val="14"/>
        </w:numPr>
        <w:spacing w:after="0" w:line="240" w:lineRule="auto"/>
        <w:jc w:val="both"/>
        <w:rPr>
          <w:rFonts w:ascii="Franklin Gothic Book" w:hAnsi="Franklin Gothic Book"/>
          <w:color w:val="444750"/>
        </w:rPr>
      </w:pPr>
      <w:r w:rsidRPr="00302ACA">
        <w:rPr>
          <w:rFonts w:ascii="Franklin Gothic Book" w:hAnsi="Franklin Gothic Book"/>
          <w:color w:val="444750"/>
        </w:rPr>
        <w:t>Személyesen: 1075 Budapest, Károly krt. 9. szám alatti visszaváltó ponton, munkanapokon 9–18 óráig</w:t>
      </w:r>
    </w:p>
    <w:p w14:paraId="2834910D" w14:textId="77777777" w:rsidR="00302ACA" w:rsidRPr="00302ACA" w:rsidRDefault="00302ACA" w:rsidP="009A238B">
      <w:pPr>
        <w:numPr>
          <w:ilvl w:val="0"/>
          <w:numId w:val="14"/>
        </w:numPr>
        <w:spacing w:after="0" w:line="240" w:lineRule="auto"/>
        <w:jc w:val="both"/>
        <w:rPr>
          <w:rFonts w:ascii="Franklin Gothic Book" w:hAnsi="Franklin Gothic Book"/>
          <w:color w:val="444750"/>
        </w:rPr>
      </w:pPr>
      <w:r w:rsidRPr="00302ACA">
        <w:rPr>
          <w:rFonts w:ascii="Franklin Gothic Book" w:hAnsi="Franklin Gothic Book"/>
          <w:color w:val="444750"/>
        </w:rPr>
        <w:t>E-mailben: info@hellopay.hu</w:t>
      </w:r>
    </w:p>
    <w:p w14:paraId="03AD578C" w14:textId="77777777" w:rsidR="00302ACA" w:rsidRPr="00302ACA" w:rsidRDefault="00302ACA" w:rsidP="009A238B">
      <w:pPr>
        <w:spacing w:after="0" w:line="240" w:lineRule="auto"/>
        <w:jc w:val="both"/>
        <w:rPr>
          <w:rFonts w:ascii="Franklin Gothic Book" w:hAnsi="Franklin Gothic Book"/>
          <w:color w:val="444750"/>
        </w:rPr>
      </w:pPr>
      <w:r w:rsidRPr="00302ACA">
        <w:rPr>
          <w:rFonts w:ascii="Franklin Gothic Book" w:hAnsi="Franklin Gothic Book"/>
          <w:color w:val="444750"/>
        </w:rPr>
        <w:t>A Hellopay kártyák használatára vonatkozó szabályozás a hellopay.hu honlapon érhető el.</w:t>
      </w:r>
    </w:p>
    <w:p w14:paraId="2271BCAB" w14:textId="77777777" w:rsidR="001433BC" w:rsidRPr="00C75132" w:rsidRDefault="001433BC" w:rsidP="009A238B">
      <w:pPr>
        <w:spacing w:after="0" w:line="240" w:lineRule="auto"/>
        <w:jc w:val="both"/>
        <w:rPr>
          <w:rFonts w:ascii="Franklin Gothic Book" w:hAnsi="Franklin Gothic Book"/>
          <w:color w:val="444750"/>
        </w:rPr>
      </w:pPr>
    </w:p>
    <w:p w14:paraId="6FD39E3E" w14:textId="77777777" w:rsidR="001433BC" w:rsidRPr="00C75132" w:rsidRDefault="001433BC" w:rsidP="009A238B">
      <w:pPr>
        <w:spacing w:after="0" w:line="240" w:lineRule="auto"/>
        <w:jc w:val="both"/>
        <w:rPr>
          <w:rFonts w:ascii="Franklin Gothic Book" w:hAnsi="Franklin Gothic Book"/>
          <w:b/>
          <w:bCs/>
          <w:color w:val="444750"/>
        </w:rPr>
      </w:pPr>
      <w:r w:rsidRPr="00C75132">
        <w:rPr>
          <w:rFonts w:ascii="Franklin Gothic Book" w:hAnsi="Franklin Gothic Book"/>
          <w:b/>
          <w:bCs/>
          <w:color w:val="444750"/>
        </w:rPr>
        <w:t>Zaj és fényszennyezés</w:t>
      </w:r>
    </w:p>
    <w:p w14:paraId="246AA39E" w14:textId="77777777" w:rsidR="001433BC" w:rsidRPr="00C75132" w:rsidRDefault="001433BC" w:rsidP="009A238B">
      <w:pPr>
        <w:spacing w:after="0" w:line="240" w:lineRule="auto"/>
        <w:jc w:val="both"/>
        <w:rPr>
          <w:rFonts w:ascii="Franklin Gothic Book" w:hAnsi="Franklin Gothic Book"/>
          <w:color w:val="444750"/>
        </w:rPr>
      </w:pPr>
    </w:p>
    <w:p w14:paraId="4EDE2537" w14:textId="2E2E2C84" w:rsidR="001433BC" w:rsidRDefault="00302ACA" w:rsidP="009A238B">
      <w:pPr>
        <w:spacing w:after="0" w:line="240" w:lineRule="auto"/>
        <w:jc w:val="both"/>
        <w:rPr>
          <w:rFonts w:ascii="Franklin Gothic Book" w:hAnsi="Franklin Gothic Book"/>
          <w:color w:val="444750"/>
        </w:rPr>
      </w:pPr>
      <w:r w:rsidRPr="00302ACA">
        <w:rPr>
          <w:rFonts w:ascii="Franklin Gothic Book" w:hAnsi="Franklin Gothic Book"/>
          <w:color w:val="444750"/>
        </w:rPr>
        <w:t>Az Aréna épületében bármely, zajjal vagy fényhatással járó építési</w:t>
      </w:r>
      <w:r w:rsidR="009A238B">
        <w:rPr>
          <w:rFonts w:ascii="Franklin Gothic Book" w:hAnsi="Franklin Gothic Book"/>
          <w:color w:val="444750"/>
        </w:rPr>
        <w:t xml:space="preserve">, </w:t>
      </w:r>
      <w:r w:rsidRPr="00302ACA">
        <w:rPr>
          <w:rFonts w:ascii="Franklin Gothic Book" w:hAnsi="Franklin Gothic Book"/>
          <w:color w:val="444750"/>
        </w:rPr>
        <w:t>vagy egyéb tevékenység kizárólag az Üzemeltetővel előzetesen egyeztetett időpontban végezhető. A zaj- és fényterhelési előírások és határértékek megszegéséért kizárólag a zaj/fényhatás okozója, azonosítás hiányában az adott rendezvény szervezője vagy az adott munkálat kivitelezője a felelős.</w:t>
      </w:r>
    </w:p>
    <w:p w14:paraId="256E2D8D" w14:textId="77777777" w:rsidR="00302ACA" w:rsidRDefault="00302ACA" w:rsidP="009A238B">
      <w:pPr>
        <w:spacing w:after="0" w:line="240" w:lineRule="auto"/>
        <w:jc w:val="both"/>
        <w:rPr>
          <w:rFonts w:ascii="Franklin Gothic Book" w:hAnsi="Franklin Gothic Book"/>
          <w:color w:val="444750"/>
        </w:rPr>
      </w:pPr>
    </w:p>
    <w:p w14:paraId="49FFF98F" w14:textId="77777777" w:rsidR="00302ACA" w:rsidRPr="00C75132" w:rsidRDefault="00302ACA" w:rsidP="009A238B">
      <w:pPr>
        <w:spacing w:after="0" w:line="240" w:lineRule="auto"/>
        <w:jc w:val="both"/>
        <w:rPr>
          <w:rFonts w:ascii="Franklin Gothic Book" w:hAnsi="Franklin Gothic Book"/>
          <w:color w:val="444750"/>
        </w:rPr>
      </w:pPr>
    </w:p>
    <w:p w14:paraId="3B4696C2" w14:textId="77777777" w:rsidR="001433BC" w:rsidRPr="00C75132" w:rsidRDefault="001433BC" w:rsidP="009A238B">
      <w:pPr>
        <w:spacing w:after="0" w:line="240" w:lineRule="auto"/>
        <w:jc w:val="both"/>
        <w:rPr>
          <w:rFonts w:ascii="Franklin Gothic Book" w:hAnsi="Franklin Gothic Book"/>
          <w:b/>
          <w:bCs/>
          <w:color w:val="444750"/>
        </w:rPr>
      </w:pPr>
      <w:r w:rsidRPr="00C75132">
        <w:rPr>
          <w:rFonts w:ascii="Franklin Gothic Book" w:hAnsi="Franklin Gothic Book"/>
          <w:b/>
          <w:bCs/>
          <w:color w:val="444750"/>
        </w:rPr>
        <w:t>Biztonság</w:t>
      </w:r>
    </w:p>
    <w:p w14:paraId="1E1259E9" w14:textId="77777777" w:rsidR="001433BC" w:rsidRPr="00C75132" w:rsidRDefault="001433BC" w:rsidP="009A238B">
      <w:pPr>
        <w:spacing w:after="0" w:line="240" w:lineRule="auto"/>
        <w:jc w:val="both"/>
        <w:rPr>
          <w:rFonts w:ascii="Franklin Gothic Book" w:hAnsi="Franklin Gothic Book"/>
          <w:color w:val="444750"/>
        </w:rPr>
      </w:pPr>
    </w:p>
    <w:p w14:paraId="42F7BD9B" w14:textId="3F2EF3AA" w:rsidR="005E509A" w:rsidRPr="005E509A" w:rsidRDefault="006C4209" w:rsidP="009A238B">
      <w:pPr>
        <w:spacing w:after="0" w:line="240" w:lineRule="auto"/>
        <w:jc w:val="both"/>
        <w:rPr>
          <w:rFonts w:ascii="Franklin Gothic Book" w:hAnsi="Franklin Gothic Book"/>
          <w:color w:val="444750"/>
        </w:rPr>
      </w:pPr>
      <w:r>
        <w:rPr>
          <w:rFonts w:ascii="Franklin Gothic Book" w:hAnsi="Franklin Gothic Book"/>
          <w:color w:val="444750"/>
        </w:rPr>
        <w:t>A</w:t>
      </w:r>
      <w:r w:rsidR="005E509A" w:rsidRPr="005E509A">
        <w:rPr>
          <w:rFonts w:ascii="Franklin Gothic Book" w:hAnsi="Franklin Gothic Book"/>
          <w:color w:val="444750"/>
        </w:rPr>
        <w:t>z Aréna őrzés-védelmét az Üzemeltető által kötött szerződés alapján, megfelelő szakértelemmel és jogosultsággal rendelkező vagyonvédelmi szervezet látja el külön őrzési utasítás szerint. A biztonsági szolgálat a vonatkozó jogszabályok betartásával jár el.</w:t>
      </w:r>
    </w:p>
    <w:p w14:paraId="227D988B" w14:textId="77777777" w:rsidR="006C4209" w:rsidRDefault="005E509A" w:rsidP="009A238B">
      <w:pPr>
        <w:spacing w:after="0" w:line="240" w:lineRule="auto"/>
        <w:jc w:val="both"/>
        <w:rPr>
          <w:rFonts w:ascii="Franklin Gothic Book" w:hAnsi="Franklin Gothic Book"/>
          <w:color w:val="444750"/>
        </w:rPr>
      </w:pPr>
      <w:r w:rsidRPr="005E509A">
        <w:rPr>
          <w:rFonts w:ascii="Franklin Gothic Book" w:hAnsi="Franklin Gothic Book"/>
          <w:color w:val="444750"/>
        </w:rPr>
        <w:t>Az Aréna biztonsági szolgálatával kapcsolatos panaszokat az alábbi elérhetőségeken lehet jelezni:</w:t>
      </w:r>
    </w:p>
    <w:p w14:paraId="765B57F2" w14:textId="3DB5221F" w:rsidR="009A238B" w:rsidRPr="006C4209" w:rsidRDefault="005E509A" w:rsidP="006C4209">
      <w:pPr>
        <w:pStyle w:val="Listaszerbekezds"/>
        <w:numPr>
          <w:ilvl w:val="0"/>
          <w:numId w:val="16"/>
        </w:numPr>
        <w:spacing w:after="0" w:line="240" w:lineRule="auto"/>
        <w:jc w:val="both"/>
        <w:rPr>
          <w:rFonts w:ascii="Franklin Gothic Book" w:hAnsi="Franklin Gothic Book"/>
          <w:color w:val="444750"/>
        </w:rPr>
      </w:pPr>
      <w:r w:rsidRPr="006C4209">
        <w:rPr>
          <w:rFonts w:ascii="Franklin Gothic Book" w:hAnsi="Franklin Gothic Book"/>
          <w:color w:val="444750"/>
        </w:rPr>
        <w:t xml:space="preserve">tel.: </w:t>
      </w:r>
      <w:r w:rsidR="006C4209" w:rsidRPr="006C4209">
        <w:rPr>
          <w:rFonts w:ascii="Franklin Gothic Book" w:hAnsi="Franklin Gothic Book"/>
          <w:color w:val="444750"/>
        </w:rPr>
        <w:t>+36 30 485 1770 </w:t>
      </w:r>
    </w:p>
    <w:p w14:paraId="3531AE8A" w14:textId="3974FEF7" w:rsidR="005E509A" w:rsidRPr="006C4209" w:rsidRDefault="005E509A" w:rsidP="006C4209">
      <w:pPr>
        <w:pStyle w:val="Listaszerbekezds"/>
        <w:numPr>
          <w:ilvl w:val="0"/>
          <w:numId w:val="16"/>
        </w:numPr>
        <w:spacing w:after="0" w:line="240" w:lineRule="auto"/>
        <w:jc w:val="both"/>
        <w:rPr>
          <w:rFonts w:ascii="Franklin Gothic Book" w:hAnsi="Franklin Gothic Book"/>
          <w:color w:val="444750"/>
        </w:rPr>
      </w:pPr>
      <w:r w:rsidRPr="006C4209">
        <w:rPr>
          <w:rFonts w:ascii="Franklin Gothic Book" w:hAnsi="Franklin Gothic Book"/>
          <w:color w:val="444750"/>
        </w:rPr>
        <w:t xml:space="preserve">e-mail: </w:t>
      </w:r>
      <w:hyperlink r:id="rId11" w:history="1">
        <w:r w:rsidRPr="006C4209">
          <w:rPr>
            <w:rStyle w:val="Hiperhivatkozs"/>
            <w:rFonts w:ascii="Franklin Gothic Book" w:hAnsi="Franklin Gothic Book"/>
          </w:rPr>
          <w:t>info@puskasarena.com</w:t>
        </w:r>
      </w:hyperlink>
    </w:p>
    <w:p w14:paraId="29968D9A" w14:textId="77777777" w:rsidR="005E509A" w:rsidRPr="005E509A" w:rsidRDefault="005E509A" w:rsidP="009A238B">
      <w:pPr>
        <w:spacing w:after="0" w:line="240" w:lineRule="auto"/>
        <w:jc w:val="both"/>
        <w:rPr>
          <w:rFonts w:ascii="Franklin Gothic Book" w:hAnsi="Franklin Gothic Book"/>
          <w:color w:val="444750"/>
        </w:rPr>
      </w:pPr>
    </w:p>
    <w:p w14:paraId="4E01A5B2" w14:textId="77777777" w:rsidR="005E509A" w:rsidRDefault="005E509A" w:rsidP="009A238B">
      <w:pPr>
        <w:spacing w:after="0" w:line="240" w:lineRule="auto"/>
        <w:jc w:val="both"/>
        <w:rPr>
          <w:rFonts w:ascii="Franklin Gothic Book" w:hAnsi="Franklin Gothic Book"/>
          <w:color w:val="444750"/>
        </w:rPr>
      </w:pPr>
      <w:r w:rsidRPr="005E509A">
        <w:rPr>
          <w:rFonts w:ascii="Franklin Gothic Book" w:hAnsi="Franklin Gothic Book"/>
          <w:color w:val="444750"/>
        </w:rPr>
        <w:t>Az Arénában tartandó rendezvények, mérkőzések alkalmával a Szervező saját hatáskörben más őrzés-védelmi szolgáltatót bízhat meg a rendezvény biztosításával, a belső rend fenntartásával; magatartásukért a Szervező felel.</w:t>
      </w:r>
    </w:p>
    <w:p w14:paraId="5E6E52C7" w14:textId="77777777" w:rsidR="00D91E15" w:rsidRPr="005E509A" w:rsidRDefault="00D91E15" w:rsidP="009A238B">
      <w:pPr>
        <w:spacing w:after="0" w:line="240" w:lineRule="auto"/>
        <w:jc w:val="both"/>
        <w:rPr>
          <w:rFonts w:ascii="Franklin Gothic Book" w:hAnsi="Franklin Gothic Book"/>
          <w:color w:val="444750"/>
        </w:rPr>
      </w:pPr>
    </w:p>
    <w:p w14:paraId="303E7508" w14:textId="77777777" w:rsidR="005E509A" w:rsidRPr="005E509A" w:rsidRDefault="005E509A" w:rsidP="009A238B">
      <w:pPr>
        <w:spacing w:after="0" w:line="240" w:lineRule="auto"/>
        <w:jc w:val="both"/>
        <w:rPr>
          <w:rFonts w:ascii="Franklin Gothic Book" w:hAnsi="Franklin Gothic Book"/>
          <w:color w:val="444750"/>
        </w:rPr>
      </w:pPr>
      <w:r w:rsidRPr="005E509A">
        <w:rPr>
          <w:rFonts w:ascii="Franklin Gothic Book" w:hAnsi="Franklin Gothic Book"/>
          <w:color w:val="444750"/>
        </w:rPr>
        <w:t>A dolgozóknak, bérlőknek és a látogatóknak kötelező a munkavédelmi, munkabiztonsági és tűzvédelmi szabályok betartása.</w:t>
      </w:r>
    </w:p>
    <w:p w14:paraId="671C85CD" w14:textId="77777777" w:rsidR="005E509A" w:rsidRDefault="005E509A" w:rsidP="009A238B">
      <w:pPr>
        <w:spacing w:after="0" w:line="240" w:lineRule="auto"/>
        <w:jc w:val="both"/>
        <w:rPr>
          <w:rFonts w:ascii="Franklin Gothic Book" w:hAnsi="Franklin Gothic Book"/>
          <w:color w:val="444750"/>
        </w:rPr>
      </w:pPr>
      <w:r w:rsidRPr="005E509A">
        <w:rPr>
          <w:rFonts w:ascii="Franklin Gothic Book" w:hAnsi="Franklin Gothic Book"/>
          <w:color w:val="444750"/>
        </w:rPr>
        <w:t>Ha idegen, elhagyott tárgyat észlel az Aréna területén, vagy feltűnően gyanús, szokatlan viselkedésű személyre figyel fel, észleléséről haladéktalanul köteles értesíteni a legközelebbi biztonsági őrt vagy a recepción szolgálatot teljesítő személyt.</w:t>
      </w:r>
    </w:p>
    <w:p w14:paraId="13F53928" w14:textId="77777777" w:rsidR="00D91E15" w:rsidRPr="005E509A" w:rsidRDefault="00D91E15" w:rsidP="009A238B">
      <w:pPr>
        <w:spacing w:after="0" w:line="240" w:lineRule="auto"/>
        <w:jc w:val="both"/>
        <w:rPr>
          <w:rFonts w:ascii="Franklin Gothic Book" w:hAnsi="Franklin Gothic Book"/>
          <w:color w:val="444750"/>
        </w:rPr>
      </w:pPr>
    </w:p>
    <w:p w14:paraId="4C45F7C4" w14:textId="77777777" w:rsidR="005E509A" w:rsidRDefault="005E509A" w:rsidP="009A238B">
      <w:pPr>
        <w:spacing w:after="0" w:line="240" w:lineRule="auto"/>
        <w:jc w:val="both"/>
        <w:rPr>
          <w:rFonts w:ascii="Franklin Gothic Book" w:hAnsi="Franklin Gothic Book"/>
          <w:color w:val="444750"/>
        </w:rPr>
      </w:pPr>
      <w:r w:rsidRPr="005E509A">
        <w:rPr>
          <w:rFonts w:ascii="Franklin Gothic Book" w:hAnsi="Franklin Gothic Book"/>
          <w:color w:val="444750"/>
        </w:rPr>
        <w:t>Az Üzemeltető nem tartozik felelősséggel a mindenkori jogszabályok, rendszerirányítói, energiahivatali vagy kormányintézkedések által elrendelt fogyasztáskorlátozásból eredő következményekért. Az elektromos áram vagy gázszolgáltatás szüneteltetéséből adódó, a Látogatókat ért üzemszüneti veszteségekért, elmaradt haszonért vagy bármely más kárért az Üzemeltető csak akkor felel, ha azzal kapcsolatban felróhatóság terheli.</w:t>
      </w:r>
    </w:p>
    <w:p w14:paraId="7494ECE3" w14:textId="77777777" w:rsidR="00D91E15" w:rsidRPr="005E509A" w:rsidRDefault="00D91E15" w:rsidP="009A238B">
      <w:pPr>
        <w:spacing w:after="0" w:line="240" w:lineRule="auto"/>
        <w:jc w:val="both"/>
        <w:rPr>
          <w:rFonts w:ascii="Franklin Gothic Book" w:hAnsi="Franklin Gothic Book"/>
          <w:color w:val="444750"/>
        </w:rPr>
      </w:pPr>
    </w:p>
    <w:p w14:paraId="333F026E" w14:textId="77777777" w:rsidR="005E509A" w:rsidRPr="005E509A" w:rsidRDefault="005E509A" w:rsidP="009A238B">
      <w:pPr>
        <w:spacing w:after="0" w:line="240" w:lineRule="auto"/>
        <w:jc w:val="both"/>
        <w:rPr>
          <w:rFonts w:ascii="Franklin Gothic Book" w:hAnsi="Franklin Gothic Book"/>
          <w:color w:val="444750"/>
        </w:rPr>
      </w:pPr>
      <w:r w:rsidRPr="005E509A">
        <w:rPr>
          <w:rFonts w:ascii="Franklin Gothic Book" w:hAnsi="Franklin Gothic Book"/>
          <w:color w:val="444750"/>
        </w:rPr>
        <w:t xml:space="preserve">Az Aréna területén a közös használatban álló épületrészek, helyiségek és területek, továbbá a nézőtéri lelátók megfigyelését zárt rendszerű műszaki megoldással kiépített elektronikus megfigyelőrendszer (a továbbiakban: Kamerarendszer) segíti, amelynek szakszerű működtetéséről </w:t>
      </w:r>
      <w:r w:rsidRPr="005E509A">
        <w:rPr>
          <w:rFonts w:ascii="Franklin Gothic Book" w:hAnsi="Franklin Gothic Book"/>
          <w:color w:val="444750"/>
        </w:rPr>
        <w:lastRenderedPageBreak/>
        <w:t>az Üzemeltető gondoskodik. A Kamerarendszerrel kapcsolatos adatvédelmi szabályokról külön szabályzat rendelkezik.</w:t>
      </w:r>
    </w:p>
    <w:p w14:paraId="134D02D7" w14:textId="77777777" w:rsidR="005E509A" w:rsidRPr="005E509A" w:rsidRDefault="005E509A" w:rsidP="009A238B">
      <w:pPr>
        <w:spacing w:after="0" w:line="240" w:lineRule="auto"/>
        <w:jc w:val="both"/>
        <w:rPr>
          <w:rFonts w:ascii="Franklin Gothic Book" w:hAnsi="Franklin Gothic Book"/>
          <w:color w:val="444750"/>
        </w:rPr>
      </w:pPr>
      <w:r w:rsidRPr="005E509A">
        <w:rPr>
          <w:rFonts w:ascii="Franklin Gothic Book" w:hAnsi="Franklin Gothic Book"/>
          <w:color w:val="444750"/>
        </w:rPr>
        <w:t>Az Üzemeltető kizárólag a neki felróható szándékos, továbbá az emberi életet, testi épséget vagy egészséget megkárosító szerződésszegésért felel, és a Látogatót jogszabályok alapján megillető jogokon túl kifejezetten kizárja a felelősségét minden egyéb káresemény kapcsán.</w:t>
      </w:r>
    </w:p>
    <w:p w14:paraId="1FE785EC" w14:textId="77777777" w:rsidR="001433BC" w:rsidRPr="00C75132" w:rsidRDefault="001433BC" w:rsidP="009A238B">
      <w:pPr>
        <w:spacing w:after="0" w:line="240" w:lineRule="auto"/>
        <w:jc w:val="both"/>
        <w:rPr>
          <w:rFonts w:ascii="Franklin Gothic Book" w:hAnsi="Franklin Gothic Book"/>
          <w:color w:val="444750"/>
        </w:rPr>
      </w:pPr>
    </w:p>
    <w:p w14:paraId="10096E6E" w14:textId="77777777" w:rsidR="001433BC" w:rsidRPr="00C75132" w:rsidRDefault="001433BC" w:rsidP="009A238B">
      <w:pPr>
        <w:spacing w:after="0" w:line="240" w:lineRule="auto"/>
        <w:jc w:val="both"/>
        <w:rPr>
          <w:rFonts w:ascii="Franklin Gothic Book" w:hAnsi="Franklin Gothic Book"/>
          <w:b/>
          <w:bCs/>
          <w:color w:val="444750"/>
        </w:rPr>
      </w:pPr>
      <w:r w:rsidRPr="00C75132">
        <w:rPr>
          <w:rFonts w:ascii="Franklin Gothic Book" w:hAnsi="Franklin Gothic Book"/>
          <w:b/>
          <w:bCs/>
          <w:color w:val="444750"/>
        </w:rPr>
        <w:t>Tűzriadó és kiürítési terv</w:t>
      </w:r>
    </w:p>
    <w:p w14:paraId="54DE2536" w14:textId="77777777" w:rsidR="001433BC" w:rsidRPr="00C75132" w:rsidRDefault="001433BC" w:rsidP="009A238B">
      <w:pPr>
        <w:spacing w:after="0" w:line="240" w:lineRule="auto"/>
        <w:jc w:val="both"/>
        <w:rPr>
          <w:rFonts w:ascii="Franklin Gothic Book" w:hAnsi="Franklin Gothic Book"/>
          <w:color w:val="444750"/>
        </w:rPr>
      </w:pPr>
    </w:p>
    <w:p w14:paraId="34FD030A" w14:textId="77777777" w:rsidR="005E509A" w:rsidRDefault="005E509A" w:rsidP="009A238B">
      <w:pPr>
        <w:spacing w:after="0" w:line="240" w:lineRule="auto"/>
        <w:jc w:val="both"/>
        <w:rPr>
          <w:rFonts w:ascii="Franklin Gothic Book" w:hAnsi="Franklin Gothic Book"/>
          <w:color w:val="444750"/>
        </w:rPr>
      </w:pPr>
      <w:r w:rsidRPr="005E509A">
        <w:rPr>
          <w:rFonts w:ascii="Franklin Gothic Book" w:hAnsi="Franklin Gothic Book"/>
          <w:color w:val="444750"/>
        </w:rPr>
        <w:t xml:space="preserve">A tűzvédelem biztosíthatósága érdekében — minden Használónak — </w:t>
      </w:r>
      <w:r w:rsidRPr="005E509A">
        <w:rPr>
          <w:rFonts w:ascii="Franklin Gothic Book" w:hAnsi="Franklin Gothic Book"/>
          <w:b/>
          <w:bCs/>
          <w:color w:val="444750"/>
        </w:rPr>
        <w:t>TILOS</w:t>
      </w:r>
      <w:r w:rsidRPr="005E509A">
        <w:rPr>
          <w:rFonts w:ascii="Franklin Gothic Book" w:hAnsi="Franklin Gothic Book"/>
          <w:color w:val="444750"/>
        </w:rPr>
        <w:t>:</w:t>
      </w:r>
    </w:p>
    <w:p w14:paraId="0BE048B9" w14:textId="77777777" w:rsidR="005E509A" w:rsidRPr="005E509A" w:rsidRDefault="005E509A" w:rsidP="009A238B">
      <w:pPr>
        <w:spacing w:after="0" w:line="240" w:lineRule="auto"/>
        <w:jc w:val="both"/>
        <w:rPr>
          <w:rFonts w:ascii="Franklin Gothic Book" w:hAnsi="Franklin Gothic Book"/>
          <w:color w:val="444750"/>
        </w:rPr>
      </w:pPr>
    </w:p>
    <w:p w14:paraId="696A6B00" w14:textId="77777777" w:rsidR="005E509A" w:rsidRPr="005E509A" w:rsidRDefault="005E509A" w:rsidP="009A238B">
      <w:pPr>
        <w:numPr>
          <w:ilvl w:val="0"/>
          <w:numId w:val="15"/>
        </w:numPr>
        <w:spacing w:after="0" w:line="240" w:lineRule="auto"/>
        <w:jc w:val="both"/>
        <w:rPr>
          <w:rFonts w:ascii="Franklin Gothic Book" w:hAnsi="Franklin Gothic Book"/>
          <w:color w:val="444750"/>
        </w:rPr>
      </w:pPr>
      <w:r w:rsidRPr="005E509A">
        <w:rPr>
          <w:rFonts w:ascii="Franklin Gothic Book" w:hAnsi="Franklin Gothic Book"/>
          <w:color w:val="444750"/>
        </w:rPr>
        <w:t>a menekülési útvonalakat eltorlaszolni;</w:t>
      </w:r>
    </w:p>
    <w:p w14:paraId="3297CD12" w14:textId="77777777" w:rsidR="005E509A" w:rsidRPr="005E509A" w:rsidRDefault="005E509A" w:rsidP="009A238B">
      <w:pPr>
        <w:numPr>
          <w:ilvl w:val="0"/>
          <w:numId w:val="15"/>
        </w:numPr>
        <w:spacing w:after="0" w:line="240" w:lineRule="auto"/>
        <w:jc w:val="both"/>
        <w:rPr>
          <w:rFonts w:ascii="Franklin Gothic Book" w:hAnsi="Franklin Gothic Book"/>
          <w:color w:val="444750"/>
        </w:rPr>
      </w:pPr>
      <w:r w:rsidRPr="005E509A">
        <w:rPr>
          <w:rFonts w:ascii="Franklin Gothic Book" w:hAnsi="Franklin Gothic Book"/>
          <w:color w:val="444750"/>
        </w:rPr>
        <w:t>a menekülési útvonalakat jelző táblákat, fényjelzőket eltakarni;</w:t>
      </w:r>
    </w:p>
    <w:p w14:paraId="04A2FEDD" w14:textId="77777777" w:rsidR="005E509A" w:rsidRDefault="005E509A" w:rsidP="009A238B">
      <w:pPr>
        <w:numPr>
          <w:ilvl w:val="0"/>
          <w:numId w:val="15"/>
        </w:numPr>
        <w:spacing w:after="0" w:line="240" w:lineRule="auto"/>
        <w:jc w:val="both"/>
        <w:rPr>
          <w:rFonts w:ascii="Franklin Gothic Book" w:hAnsi="Franklin Gothic Book"/>
          <w:color w:val="444750"/>
        </w:rPr>
      </w:pPr>
      <w:r w:rsidRPr="005E509A">
        <w:rPr>
          <w:rFonts w:ascii="Franklin Gothic Book" w:hAnsi="Franklin Gothic Book"/>
          <w:color w:val="444750"/>
        </w:rPr>
        <w:t>a porral oltó készülékekhez való hozzáférést megakadályozni.</w:t>
      </w:r>
    </w:p>
    <w:p w14:paraId="188C35D8" w14:textId="77777777" w:rsidR="005E509A" w:rsidRPr="005E509A" w:rsidRDefault="005E509A" w:rsidP="009A238B">
      <w:pPr>
        <w:spacing w:after="0" w:line="240" w:lineRule="auto"/>
        <w:ind w:left="720"/>
        <w:jc w:val="both"/>
        <w:rPr>
          <w:rFonts w:ascii="Franklin Gothic Book" w:hAnsi="Franklin Gothic Book"/>
          <w:color w:val="444750"/>
        </w:rPr>
      </w:pPr>
    </w:p>
    <w:p w14:paraId="7C181728" w14:textId="77777777" w:rsidR="005E509A" w:rsidRPr="005E509A" w:rsidRDefault="005E509A" w:rsidP="009A238B">
      <w:pPr>
        <w:spacing w:after="0" w:line="240" w:lineRule="auto"/>
        <w:jc w:val="both"/>
        <w:rPr>
          <w:rFonts w:ascii="Franklin Gothic Book" w:hAnsi="Franklin Gothic Book"/>
          <w:color w:val="444750"/>
        </w:rPr>
      </w:pPr>
      <w:r w:rsidRPr="005E509A">
        <w:rPr>
          <w:rFonts w:ascii="Franklin Gothic Book" w:hAnsi="Franklin Gothic Book"/>
          <w:color w:val="444750"/>
        </w:rPr>
        <w:t>Közveszéllyel fenyegetés esetén a Létesítményt — a Tervnek megfelelően, a menekülési útvonalak igénybevételével — ki kell üríteni a személy- és vagyonvédelem érdekében. Közveszéllyel fenyegetés esetén, telefonon történt bejelentéskor értesíteni kell a recepciót vagy a legközelebbi biztonsági őrt, és el kell mondani a bejelentés pontos tartalmát, a telefonáló személy hanghordozására és beszédstílusára is kiterjedően.</w:t>
      </w:r>
    </w:p>
    <w:p w14:paraId="08301E79" w14:textId="77777777" w:rsidR="001433BC" w:rsidRPr="00C75132" w:rsidRDefault="001433BC" w:rsidP="009A238B">
      <w:pPr>
        <w:spacing w:after="0" w:line="240" w:lineRule="auto"/>
        <w:jc w:val="both"/>
        <w:rPr>
          <w:rFonts w:ascii="Franklin Gothic Book" w:hAnsi="Franklin Gothic Book"/>
          <w:color w:val="444750"/>
        </w:rPr>
      </w:pPr>
    </w:p>
    <w:p w14:paraId="390DB6F0" w14:textId="77777777" w:rsidR="001433BC" w:rsidRPr="00C75132" w:rsidRDefault="001433BC" w:rsidP="009A238B">
      <w:pPr>
        <w:spacing w:after="0" w:line="240" w:lineRule="auto"/>
        <w:jc w:val="both"/>
        <w:rPr>
          <w:rFonts w:ascii="Franklin Gothic Book" w:hAnsi="Franklin Gothic Book"/>
          <w:b/>
          <w:bCs/>
          <w:color w:val="444750"/>
        </w:rPr>
      </w:pPr>
      <w:r w:rsidRPr="00C75132">
        <w:rPr>
          <w:rFonts w:ascii="Franklin Gothic Book" w:hAnsi="Franklin Gothic Book"/>
          <w:b/>
          <w:bCs/>
          <w:color w:val="444750"/>
        </w:rPr>
        <w:t>Rendkívüli esemény</w:t>
      </w:r>
    </w:p>
    <w:p w14:paraId="5E2FEAC1" w14:textId="77777777" w:rsidR="001433BC" w:rsidRPr="00C75132" w:rsidRDefault="001433BC" w:rsidP="009A238B">
      <w:pPr>
        <w:spacing w:after="0" w:line="240" w:lineRule="auto"/>
        <w:jc w:val="both"/>
        <w:rPr>
          <w:rFonts w:ascii="Franklin Gothic Book" w:hAnsi="Franklin Gothic Book"/>
          <w:color w:val="444750"/>
        </w:rPr>
      </w:pPr>
    </w:p>
    <w:p w14:paraId="6BE98982" w14:textId="77777777" w:rsidR="005E509A" w:rsidRPr="005E509A" w:rsidRDefault="005E509A" w:rsidP="009A238B">
      <w:pPr>
        <w:spacing w:after="0" w:line="240" w:lineRule="auto"/>
        <w:jc w:val="both"/>
        <w:rPr>
          <w:rFonts w:ascii="Franklin Gothic Book" w:hAnsi="Franklin Gothic Book"/>
          <w:color w:val="444750"/>
        </w:rPr>
      </w:pPr>
      <w:r w:rsidRPr="005E509A">
        <w:rPr>
          <w:rFonts w:ascii="Franklin Gothic Book" w:hAnsi="Franklin Gothic Book"/>
          <w:color w:val="444750"/>
        </w:rPr>
        <w:t>Az Arénában történt bármilyen rendkívüli eseményről elsőként a recepciót kell értesíteni haladéktalanul, valamint a rendkívüli esemény természetére tekintettel késedelem nélkül értesítendő:</w:t>
      </w:r>
    </w:p>
    <w:p w14:paraId="794D3C14" w14:textId="77777777" w:rsidR="005E509A" w:rsidRPr="005E509A" w:rsidRDefault="005E509A" w:rsidP="009A238B">
      <w:pPr>
        <w:spacing w:after="0" w:line="240" w:lineRule="auto"/>
        <w:rPr>
          <w:rFonts w:ascii="Franklin Gothic Book" w:hAnsi="Franklin Gothic Book"/>
          <w:color w:val="444750"/>
        </w:rPr>
      </w:pPr>
      <w:r w:rsidRPr="005E509A">
        <w:rPr>
          <w:rFonts w:ascii="Franklin Gothic Book" w:hAnsi="Franklin Gothic Book"/>
          <w:color w:val="444750"/>
        </w:rPr>
        <w:t xml:space="preserve">Puskás Aréna recepció elérhetősége: </w:t>
      </w:r>
      <w:r w:rsidRPr="005E509A">
        <w:rPr>
          <w:rFonts w:ascii="Franklin Gothic Book" w:hAnsi="Franklin Gothic Book"/>
          <w:b/>
          <w:bCs/>
          <w:color w:val="444750"/>
        </w:rPr>
        <w:t>+36 30 353 6040</w:t>
      </w:r>
      <w:r w:rsidRPr="005E509A">
        <w:rPr>
          <w:rFonts w:ascii="Franklin Gothic Book" w:hAnsi="Franklin Gothic Book"/>
          <w:color w:val="444750"/>
        </w:rPr>
        <w:br/>
        <w:t xml:space="preserve">Rendőrség: </w:t>
      </w:r>
      <w:r w:rsidRPr="005E509A">
        <w:rPr>
          <w:rFonts w:ascii="Franklin Gothic Book" w:hAnsi="Franklin Gothic Book"/>
          <w:b/>
          <w:bCs/>
          <w:color w:val="444750"/>
        </w:rPr>
        <w:t>107</w:t>
      </w:r>
      <w:r w:rsidRPr="005E509A">
        <w:rPr>
          <w:rFonts w:ascii="Franklin Gothic Book" w:hAnsi="Franklin Gothic Book"/>
          <w:color w:val="444750"/>
        </w:rPr>
        <w:br/>
        <w:t xml:space="preserve">Mentők (baleset esetén): </w:t>
      </w:r>
      <w:r w:rsidRPr="005E509A">
        <w:rPr>
          <w:rFonts w:ascii="Franklin Gothic Book" w:hAnsi="Franklin Gothic Book"/>
          <w:b/>
          <w:bCs/>
          <w:color w:val="444750"/>
        </w:rPr>
        <w:t>104</w:t>
      </w:r>
      <w:r w:rsidRPr="005E509A">
        <w:rPr>
          <w:rFonts w:ascii="Franklin Gothic Book" w:hAnsi="Franklin Gothic Book"/>
          <w:color w:val="444750"/>
        </w:rPr>
        <w:br/>
        <w:t xml:space="preserve">Tűzoltóság (tűz esetén): </w:t>
      </w:r>
      <w:r w:rsidRPr="005E509A">
        <w:rPr>
          <w:rFonts w:ascii="Franklin Gothic Book" w:hAnsi="Franklin Gothic Book"/>
          <w:b/>
          <w:bCs/>
          <w:color w:val="444750"/>
        </w:rPr>
        <w:t>105</w:t>
      </w:r>
      <w:r w:rsidRPr="005E509A">
        <w:rPr>
          <w:rFonts w:ascii="Franklin Gothic Book" w:hAnsi="Franklin Gothic Book"/>
          <w:color w:val="444750"/>
        </w:rPr>
        <w:br/>
        <w:t xml:space="preserve">Általános segélyhívó: </w:t>
      </w:r>
      <w:r w:rsidRPr="005E509A">
        <w:rPr>
          <w:rFonts w:ascii="Franklin Gothic Book" w:hAnsi="Franklin Gothic Book"/>
          <w:b/>
          <w:bCs/>
          <w:color w:val="444750"/>
        </w:rPr>
        <w:t>112</w:t>
      </w:r>
    </w:p>
    <w:p w14:paraId="2306D536" w14:textId="255DE97E" w:rsidR="005E509A" w:rsidRPr="005E509A" w:rsidRDefault="005E509A" w:rsidP="009A238B">
      <w:pPr>
        <w:spacing w:after="0" w:line="240" w:lineRule="auto"/>
        <w:jc w:val="both"/>
        <w:rPr>
          <w:rFonts w:ascii="Franklin Gothic Book" w:hAnsi="Franklin Gothic Book"/>
          <w:color w:val="444750"/>
        </w:rPr>
      </w:pPr>
    </w:p>
    <w:p w14:paraId="582E3B87" w14:textId="77777777" w:rsidR="005E509A" w:rsidRPr="005E509A" w:rsidRDefault="005E509A" w:rsidP="009A238B">
      <w:pPr>
        <w:spacing w:after="0" w:line="240" w:lineRule="auto"/>
        <w:jc w:val="both"/>
        <w:rPr>
          <w:rFonts w:ascii="Franklin Gothic Book" w:hAnsi="Franklin Gothic Book"/>
          <w:color w:val="444750"/>
        </w:rPr>
      </w:pPr>
      <w:r w:rsidRPr="005E509A">
        <w:rPr>
          <w:rFonts w:ascii="Franklin Gothic Book" w:hAnsi="Franklin Gothic Book"/>
          <w:color w:val="444750"/>
        </w:rPr>
        <w:t>A Házirend szabályzatának nem ismerete semmilyen körülmények között sem mentesít az azok megsértéséért járó következmények alól.</w:t>
      </w:r>
    </w:p>
    <w:p w14:paraId="180EB5DF" w14:textId="77777777" w:rsidR="001433BC" w:rsidRPr="00C75132" w:rsidRDefault="001433BC" w:rsidP="009A238B">
      <w:pPr>
        <w:spacing w:after="0" w:line="240" w:lineRule="auto"/>
        <w:jc w:val="both"/>
        <w:rPr>
          <w:rFonts w:ascii="Franklin Gothic Book" w:hAnsi="Franklin Gothic Book"/>
          <w:color w:val="444750"/>
        </w:rPr>
      </w:pPr>
    </w:p>
    <w:p w14:paraId="0763FAFD" w14:textId="77777777" w:rsidR="001433BC" w:rsidRPr="00C75132" w:rsidRDefault="001433BC" w:rsidP="009A238B">
      <w:pPr>
        <w:spacing w:after="0" w:line="240" w:lineRule="auto"/>
        <w:jc w:val="both"/>
        <w:rPr>
          <w:rFonts w:ascii="Franklin Gothic Book" w:hAnsi="Franklin Gothic Book"/>
          <w:color w:val="444750"/>
        </w:rPr>
      </w:pPr>
      <w:r w:rsidRPr="00C75132">
        <w:rPr>
          <w:rFonts w:ascii="Franklin Gothic Book" w:hAnsi="Franklin Gothic Book"/>
          <w:color w:val="444750"/>
        </w:rPr>
        <w:t xml:space="preserve">A Puskás Arénában kellemes tartózkodást kíván a </w:t>
      </w:r>
    </w:p>
    <w:p w14:paraId="21A0809F" w14:textId="35933C30" w:rsidR="001433BC" w:rsidRPr="00C75132" w:rsidRDefault="001433BC" w:rsidP="009A238B">
      <w:pPr>
        <w:spacing w:after="0" w:line="240" w:lineRule="auto"/>
        <w:jc w:val="both"/>
        <w:rPr>
          <w:rFonts w:ascii="Franklin Gothic Book" w:hAnsi="Franklin Gothic Book"/>
          <w:color w:val="444750"/>
        </w:rPr>
      </w:pPr>
    </w:p>
    <w:p w14:paraId="25731CE5" w14:textId="589EA2B2" w:rsidR="001433BC" w:rsidRPr="00C75132" w:rsidRDefault="001E2257" w:rsidP="009A238B">
      <w:pPr>
        <w:spacing w:after="0" w:line="240" w:lineRule="auto"/>
        <w:jc w:val="both"/>
        <w:rPr>
          <w:rFonts w:ascii="Franklin Gothic Book" w:hAnsi="Franklin Gothic Book"/>
          <w:color w:val="444750"/>
        </w:rPr>
      </w:pPr>
      <w:r w:rsidRPr="00C75132">
        <w:rPr>
          <w:rFonts w:ascii="Franklin Gothic Book" w:hAnsi="Franklin Gothic Book"/>
          <w:noProof/>
          <w:color w:val="444750"/>
        </w:rPr>
        <w:drawing>
          <wp:inline distT="0" distB="0" distL="0" distR="0" wp14:anchorId="7C53B433" wp14:editId="47AB1C9C">
            <wp:extent cx="3523521" cy="866899"/>
            <wp:effectExtent l="0" t="0" r="1270" b="0"/>
            <wp:docPr id="1143692885" name="Kép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60376" cy="875966"/>
                    </a:xfrm>
                    <a:prstGeom prst="rect">
                      <a:avLst/>
                    </a:prstGeom>
                    <a:noFill/>
                    <a:ln>
                      <a:noFill/>
                    </a:ln>
                  </pic:spPr>
                </pic:pic>
              </a:graphicData>
            </a:graphic>
          </wp:inline>
        </w:drawing>
      </w:r>
    </w:p>
    <w:p w14:paraId="4C283B75" w14:textId="17DCDD96" w:rsidR="001433BC" w:rsidRPr="00C75132" w:rsidRDefault="001433BC" w:rsidP="009A238B">
      <w:pPr>
        <w:spacing w:after="0" w:line="240" w:lineRule="auto"/>
        <w:jc w:val="both"/>
        <w:rPr>
          <w:rFonts w:ascii="Franklin Gothic Book" w:hAnsi="Franklin Gothic Book"/>
          <w:color w:val="444750"/>
        </w:rPr>
      </w:pPr>
    </w:p>
    <w:p w14:paraId="68FAD41D" w14:textId="77777777" w:rsidR="00BB54CE" w:rsidRPr="00C75132" w:rsidRDefault="00BB54CE" w:rsidP="009A238B">
      <w:pPr>
        <w:jc w:val="both"/>
      </w:pPr>
    </w:p>
    <w:p w14:paraId="5660930D" w14:textId="77777777" w:rsidR="00302ACA" w:rsidRPr="00C75132" w:rsidRDefault="00302ACA" w:rsidP="009A238B">
      <w:pPr>
        <w:jc w:val="both"/>
      </w:pPr>
    </w:p>
    <w:sectPr w:rsidR="00302ACA" w:rsidRPr="00C75132" w:rsidSect="00D52582">
      <w:headerReference w:type="default" r:id="rId13"/>
      <w:footerReference w:type="default" r:id="rId14"/>
      <w:pgSz w:w="11906" w:h="16838"/>
      <w:pgMar w:top="2410" w:right="1417" w:bottom="18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C48D7" w14:textId="77777777" w:rsidR="00313122" w:rsidRPr="00C75132" w:rsidRDefault="00313122" w:rsidP="00C81A8D">
      <w:pPr>
        <w:spacing w:after="0" w:line="240" w:lineRule="auto"/>
      </w:pPr>
      <w:r w:rsidRPr="00C75132">
        <w:separator/>
      </w:r>
    </w:p>
  </w:endnote>
  <w:endnote w:type="continuationSeparator" w:id="0">
    <w:p w14:paraId="6963F0C1" w14:textId="77777777" w:rsidR="00313122" w:rsidRPr="00C75132" w:rsidRDefault="00313122" w:rsidP="00C81A8D">
      <w:pPr>
        <w:spacing w:after="0" w:line="240" w:lineRule="auto"/>
      </w:pPr>
      <w:r w:rsidRPr="00C751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939171"/>
      <w:docPartObj>
        <w:docPartGallery w:val="Page Numbers (Bottom of Page)"/>
        <w:docPartUnique/>
      </w:docPartObj>
    </w:sdtPr>
    <w:sdtEndPr/>
    <w:sdtContent>
      <w:p w14:paraId="1525619F" w14:textId="6CFC3366" w:rsidR="002F09CC" w:rsidRDefault="002F09CC">
        <w:pPr>
          <w:pStyle w:val="llb"/>
          <w:jc w:val="center"/>
        </w:pPr>
        <w:r>
          <w:fldChar w:fldCharType="begin"/>
        </w:r>
        <w:r>
          <w:instrText>PAGE   \* MERGEFORMAT</w:instrText>
        </w:r>
        <w:r>
          <w:fldChar w:fldCharType="separate"/>
        </w:r>
        <w:r>
          <w:t>2</w:t>
        </w:r>
        <w:r>
          <w:fldChar w:fldCharType="end"/>
        </w:r>
      </w:p>
    </w:sdtContent>
  </w:sdt>
  <w:p w14:paraId="05AF7365" w14:textId="77777777" w:rsidR="002F09CC" w:rsidRDefault="002F09C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85BAF" w14:textId="77777777" w:rsidR="00313122" w:rsidRPr="00C75132" w:rsidRDefault="00313122" w:rsidP="00C81A8D">
      <w:pPr>
        <w:spacing w:after="0" w:line="240" w:lineRule="auto"/>
      </w:pPr>
      <w:r w:rsidRPr="00C75132">
        <w:separator/>
      </w:r>
    </w:p>
  </w:footnote>
  <w:footnote w:type="continuationSeparator" w:id="0">
    <w:p w14:paraId="01A61BCE" w14:textId="77777777" w:rsidR="00313122" w:rsidRPr="00C75132" w:rsidRDefault="00313122" w:rsidP="00C81A8D">
      <w:pPr>
        <w:spacing w:after="0" w:line="240" w:lineRule="auto"/>
      </w:pPr>
      <w:r w:rsidRPr="00C751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22954" w14:textId="77777777" w:rsidR="00C81A8D" w:rsidRPr="00C75132" w:rsidRDefault="005A53C2" w:rsidP="00C62F38">
    <w:pPr>
      <w:pStyle w:val="lfej"/>
      <w:tabs>
        <w:tab w:val="clear" w:pos="4536"/>
      </w:tabs>
    </w:pPr>
    <w:r w:rsidRPr="00C75132">
      <w:rPr>
        <w:noProof/>
        <w:lang w:eastAsia="hu-HU"/>
      </w:rPr>
      <w:drawing>
        <wp:anchor distT="0" distB="0" distL="114300" distR="114300" simplePos="0" relativeHeight="251658240" behindDoc="1" locked="0" layoutInCell="1" allowOverlap="1" wp14:anchorId="4C4784D4" wp14:editId="6EBF9A7F">
          <wp:simplePos x="0" y="0"/>
          <wp:positionH relativeFrom="page">
            <wp:align>left</wp:align>
          </wp:positionH>
          <wp:positionV relativeFrom="paragraph">
            <wp:posOffset>-440055</wp:posOffset>
          </wp:positionV>
          <wp:extent cx="7566074" cy="10715625"/>
          <wp:effectExtent l="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wmf"/>
                  <pic:cNvPicPr/>
                </pic:nvPicPr>
                <pic:blipFill>
                  <a:blip r:embed="rId1">
                    <a:extLst>
                      <a:ext uri="{28A0092B-C50C-407E-A947-70E740481C1C}">
                        <a14:useLocalDpi xmlns:a14="http://schemas.microsoft.com/office/drawing/2010/main" val="0"/>
                      </a:ext>
                    </a:extLst>
                  </a:blip>
                  <a:stretch>
                    <a:fillRect/>
                  </a:stretch>
                </pic:blipFill>
                <pic:spPr>
                  <a:xfrm>
                    <a:off x="0" y="0"/>
                    <a:ext cx="7570327" cy="10721648"/>
                  </a:xfrm>
                  <a:prstGeom prst="rect">
                    <a:avLst/>
                  </a:prstGeom>
                </pic:spPr>
              </pic:pic>
            </a:graphicData>
          </a:graphic>
          <wp14:sizeRelH relativeFrom="page">
            <wp14:pctWidth>0</wp14:pctWidth>
          </wp14:sizeRelH>
          <wp14:sizeRelV relativeFrom="page">
            <wp14:pctHeight>0</wp14:pctHeight>
          </wp14:sizeRelV>
        </wp:anchor>
      </w:drawing>
    </w:r>
    <w:r w:rsidR="00C62F38" w:rsidRPr="00C75132">
      <w:tab/>
    </w:r>
  </w:p>
  <w:p w14:paraId="4A984BEA" w14:textId="77777777" w:rsidR="00C81A8D" w:rsidRPr="00C75132" w:rsidRDefault="00C81A8D" w:rsidP="00C62F3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E1947"/>
    <w:multiLevelType w:val="hybridMultilevel"/>
    <w:tmpl w:val="FEDE2E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51F7167"/>
    <w:multiLevelType w:val="multilevel"/>
    <w:tmpl w:val="ACC6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726D4F"/>
    <w:multiLevelType w:val="hybridMultilevel"/>
    <w:tmpl w:val="6A6ACFF8"/>
    <w:lvl w:ilvl="0" w:tplc="040E0001">
      <w:start w:val="1"/>
      <w:numFmt w:val="bullet"/>
      <w:lvlText w:val=""/>
      <w:lvlJc w:val="left"/>
      <w:pPr>
        <w:ind w:left="360" w:hanging="360"/>
      </w:pPr>
      <w:rPr>
        <w:rFonts w:ascii="Symbol" w:hAnsi="Symbol" w:cs="Symbol"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cs="Wingdings" w:hint="default"/>
      </w:rPr>
    </w:lvl>
    <w:lvl w:ilvl="3" w:tplc="040E0001">
      <w:start w:val="1"/>
      <w:numFmt w:val="bullet"/>
      <w:lvlText w:val=""/>
      <w:lvlJc w:val="left"/>
      <w:pPr>
        <w:ind w:left="2520" w:hanging="360"/>
      </w:pPr>
      <w:rPr>
        <w:rFonts w:ascii="Symbol" w:hAnsi="Symbol" w:cs="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cs="Wingdings" w:hint="default"/>
      </w:rPr>
    </w:lvl>
    <w:lvl w:ilvl="6" w:tplc="040E0001">
      <w:start w:val="1"/>
      <w:numFmt w:val="bullet"/>
      <w:lvlText w:val=""/>
      <w:lvlJc w:val="left"/>
      <w:pPr>
        <w:ind w:left="4680" w:hanging="360"/>
      </w:pPr>
      <w:rPr>
        <w:rFonts w:ascii="Symbol" w:hAnsi="Symbol" w:cs="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cs="Wingdings" w:hint="default"/>
      </w:rPr>
    </w:lvl>
  </w:abstractNum>
  <w:abstractNum w:abstractNumId="3" w15:restartNumberingAfterBreak="0">
    <w:nsid w:val="283B0DE6"/>
    <w:multiLevelType w:val="multilevel"/>
    <w:tmpl w:val="B17A1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405947"/>
    <w:multiLevelType w:val="hybridMultilevel"/>
    <w:tmpl w:val="51EE9AB6"/>
    <w:lvl w:ilvl="0" w:tplc="040E0001">
      <w:start w:val="1"/>
      <w:numFmt w:val="bullet"/>
      <w:lvlText w:val=""/>
      <w:lvlJc w:val="left"/>
      <w:pPr>
        <w:ind w:left="360" w:hanging="360"/>
      </w:pPr>
      <w:rPr>
        <w:rFonts w:ascii="Symbol" w:hAnsi="Symbol" w:cs="Symbol"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cs="Wingdings" w:hint="default"/>
      </w:rPr>
    </w:lvl>
    <w:lvl w:ilvl="3" w:tplc="040E0001">
      <w:start w:val="1"/>
      <w:numFmt w:val="bullet"/>
      <w:lvlText w:val=""/>
      <w:lvlJc w:val="left"/>
      <w:pPr>
        <w:ind w:left="2520" w:hanging="360"/>
      </w:pPr>
      <w:rPr>
        <w:rFonts w:ascii="Symbol" w:hAnsi="Symbol" w:cs="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cs="Wingdings" w:hint="default"/>
      </w:rPr>
    </w:lvl>
    <w:lvl w:ilvl="6" w:tplc="040E0001">
      <w:start w:val="1"/>
      <w:numFmt w:val="bullet"/>
      <w:lvlText w:val=""/>
      <w:lvlJc w:val="left"/>
      <w:pPr>
        <w:ind w:left="4680" w:hanging="360"/>
      </w:pPr>
      <w:rPr>
        <w:rFonts w:ascii="Symbol" w:hAnsi="Symbol" w:cs="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cs="Wingdings" w:hint="default"/>
      </w:rPr>
    </w:lvl>
  </w:abstractNum>
  <w:abstractNum w:abstractNumId="5" w15:restartNumberingAfterBreak="0">
    <w:nsid w:val="2F8B3500"/>
    <w:multiLevelType w:val="multilevel"/>
    <w:tmpl w:val="1A78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9C4F69"/>
    <w:multiLevelType w:val="multilevel"/>
    <w:tmpl w:val="7AAC7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B432EB"/>
    <w:multiLevelType w:val="hybridMultilevel"/>
    <w:tmpl w:val="9F2A8308"/>
    <w:lvl w:ilvl="0" w:tplc="040E0001">
      <w:start w:val="1"/>
      <w:numFmt w:val="bullet"/>
      <w:lvlText w:val=""/>
      <w:lvlJc w:val="left"/>
      <w:pPr>
        <w:ind w:left="360" w:hanging="360"/>
      </w:pPr>
      <w:rPr>
        <w:rFonts w:ascii="Symbol" w:hAnsi="Symbol" w:cs="Symbol" w:hint="default"/>
      </w:rPr>
    </w:lvl>
    <w:lvl w:ilvl="1" w:tplc="34C0F268">
      <w:start w:val="14"/>
      <w:numFmt w:val="bullet"/>
      <w:lvlText w:val="•"/>
      <w:lvlJc w:val="left"/>
      <w:pPr>
        <w:ind w:left="1080" w:hanging="360"/>
      </w:pPr>
      <w:rPr>
        <w:rFonts w:ascii="Franklin Gothic Book" w:eastAsiaTheme="minorHAnsi" w:hAnsi="Franklin Gothic Book" w:cstheme="minorBidi" w:hint="default"/>
      </w:rPr>
    </w:lvl>
    <w:lvl w:ilvl="2" w:tplc="040E0005">
      <w:start w:val="1"/>
      <w:numFmt w:val="bullet"/>
      <w:lvlText w:val=""/>
      <w:lvlJc w:val="left"/>
      <w:pPr>
        <w:ind w:left="1800" w:hanging="360"/>
      </w:pPr>
      <w:rPr>
        <w:rFonts w:ascii="Wingdings" w:hAnsi="Wingdings" w:cs="Wingdings" w:hint="default"/>
      </w:rPr>
    </w:lvl>
    <w:lvl w:ilvl="3" w:tplc="040E0001">
      <w:start w:val="1"/>
      <w:numFmt w:val="bullet"/>
      <w:lvlText w:val=""/>
      <w:lvlJc w:val="left"/>
      <w:pPr>
        <w:ind w:left="2520" w:hanging="360"/>
      </w:pPr>
      <w:rPr>
        <w:rFonts w:ascii="Symbol" w:hAnsi="Symbol" w:cs="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cs="Wingdings" w:hint="default"/>
      </w:rPr>
    </w:lvl>
    <w:lvl w:ilvl="6" w:tplc="040E0001">
      <w:start w:val="1"/>
      <w:numFmt w:val="bullet"/>
      <w:lvlText w:val=""/>
      <w:lvlJc w:val="left"/>
      <w:pPr>
        <w:ind w:left="4680" w:hanging="360"/>
      </w:pPr>
      <w:rPr>
        <w:rFonts w:ascii="Symbol" w:hAnsi="Symbol" w:cs="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cs="Wingdings" w:hint="default"/>
      </w:rPr>
    </w:lvl>
  </w:abstractNum>
  <w:abstractNum w:abstractNumId="8" w15:restartNumberingAfterBreak="0">
    <w:nsid w:val="3C704B09"/>
    <w:multiLevelType w:val="hybridMultilevel"/>
    <w:tmpl w:val="99CCC35E"/>
    <w:lvl w:ilvl="0" w:tplc="040E0001">
      <w:start w:val="1"/>
      <w:numFmt w:val="bullet"/>
      <w:lvlText w:val=""/>
      <w:lvlJc w:val="left"/>
      <w:pPr>
        <w:ind w:left="360" w:hanging="360"/>
      </w:pPr>
      <w:rPr>
        <w:rFonts w:ascii="Symbol" w:hAnsi="Symbol" w:cs="Symbol"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cs="Wingdings" w:hint="default"/>
      </w:rPr>
    </w:lvl>
    <w:lvl w:ilvl="3" w:tplc="040E0001">
      <w:start w:val="1"/>
      <w:numFmt w:val="bullet"/>
      <w:lvlText w:val=""/>
      <w:lvlJc w:val="left"/>
      <w:pPr>
        <w:ind w:left="2520" w:hanging="360"/>
      </w:pPr>
      <w:rPr>
        <w:rFonts w:ascii="Symbol" w:hAnsi="Symbol" w:cs="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cs="Wingdings" w:hint="default"/>
      </w:rPr>
    </w:lvl>
    <w:lvl w:ilvl="6" w:tplc="040E0001">
      <w:start w:val="1"/>
      <w:numFmt w:val="bullet"/>
      <w:lvlText w:val=""/>
      <w:lvlJc w:val="left"/>
      <w:pPr>
        <w:ind w:left="4680" w:hanging="360"/>
      </w:pPr>
      <w:rPr>
        <w:rFonts w:ascii="Symbol" w:hAnsi="Symbol" w:cs="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cs="Wingdings" w:hint="default"/>
      </w:rPr>
    </w:lvl>
  </w:abstractNum>
  <w:abstractNum w:abstractNumId="9" w15:restartNumberingAfterBreak="0">
    <w:nsid w:val="40C90F02"/>
    <w:multiLevelType w:val="hybridMultilevel"/>
    <w:tmpl w:val="D604D456"/>
    <w:lvl w:ilvl="0" w:tplc="040E0001">
      <w:start w:val="1"/>
      <w:numFmt w:val="bullet"/>
      <w:lvlText w:val=""/>
      <w:lvlJc w:val="left"/>
      <w:pPr>
        <w:ind w:left="360" w:hanging="360"/>
      </w:pPr>
      <w:rPr>
        <w:rFonts w:ascii="Symbol" w:hAnsi="Symbol" w:cs="Symbol"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cs="Wingdings" w:hint="default"/>
      </w:rPr>
    </w:lvl>
    <w:lvl w:ilvl="3" w:tplc="040E0001">
      <w:start w:val="1"/>
      <w:numFmt w:val="bullet"/>
      <w:lvlText w:val=""/>
      <w:lvlJc w:val="left"/>
      <w:pPr>
        <w:ind w:left="2520" w:hanging="360"/>
      </w:pPr>
      <w:rPr>
        <w:rFonts w:ascii="Symbol" w:hAnsi="Symbol" w:cs="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cs="Wingdings" w:hint="default"/>
      </w:rPr>
    </w:lvl>
    <w:lvl w:ilvl="6" w:tplc="040E0001">
      <w:start w:val="1"/>
      <w:numFmt w:val="bullet"/>
      <w:lvlText w:val=""/>
      <w:lvlJc w:val="left"/>
      <w:pPr>
        <w:ind w:left="4680" w:hanging="360"/>
      </w:pPr>
      <w:rPr>
        <w:rFonts w:ascii="Symbol" w:hAnsi="Symbol" w:cs="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cs="Wingdings" w:hint="default"/>
      </w:rPr>
    </w:lvl>
  </w:abstractNum>
  <w:abstractNum w:abstractNumId="10" w15:restartNumberingAfterBreak="0">
    <w:nsid w:val="44E24BC1"/>
    <w:multiLevelType w:val="multilevel"/>
    <w:tmpl w:val="C52CA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114164"/>
    <w:multiLevelType w:val="hybridMultilevel"/>
    <w:tmpl w:val="BCE89404"/>
    <w:lvl w:ilvl="0" w:tplc="040E0001">
      <w:start w:val="1"/>
      <w:numFmt w:val="bullet"/>
      <w:lvlText w:val=""/>
      <w:lvlJc w:val="left"/>
      <w:pPr>
        <w:ind w:left="360" w:hanging="360"/>
      </w:pPr>
      <w:rPr>
        <w:rFonts w:ascii="Symbol" w:hAnsi="Symbol" w:cs="Symbol"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cs="Wingdings" w:hint="default"/>
      </w:rPr>
    </w:lvl>
    <w:lvl w:ilvl="3" w:tplc="040E0001">
      <w:start w:val="1"/>
      <w:numFmt w:val="bullet"/>
      <w:lvlText w:val=""/>
      <w:lvlJc w:val="left"/>
      <w:pPr>
        <w:ind w:left="2520" w:hanging="360"/>
      </w:pPr>
      <w:rPr>
        <w:rFonts w:ascii="Symbol" w:hAnsi="Symbol" w:cs="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cs="Wingdings" w:hint="default"/>
      </w:rPr>
    </w:lvl>
    <w:lvl w:ilvl="6" w:tplc="040E0001">
      <w:start w:val="1"/>
      <w:numFmt w:val="bullet"/>
      <w:lvlText w:val=""/>
      <w:lvlJc w:val="left"/>
      <w:pPr>
        <w:ind w:left="4680" w:hanging="360"/>
      </w:pPr>
      <w:rPr>
        <w:rFonts w:ascii="Symbol" w:hAnsi="Symbol" w:cs="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cs="Wingdings" w:hint="default"/>
      </w:rPr>
    </w:lvl>
  </w:abstractNum>
  <w:abstractNum w:abstractNumId="12" w15:restartNumberingAfterBreak="0">
    <w:nsid w:val="584C201B"/>
    <w:multiLevelType w:val="hybridMultilevel"/>
    <w:tmpl w:val="A424A5F0"/>
    <w:lvl w:ilvl="0" w:tplc="040E0001">
      <w:start w:val="1"/>
      <w:numFmt w:val="bullet"/>
      <w:lvlText w:val=""/>
      <w:lvlJc w:val="left"/>
      <w:pPr>
        <w:ind w:left="360" w:hanging="360"/>
      </w:pPr>
      <w:rPr>
        <w:rFonts w:ascii="Symbol" w:hAnsi="Symbol" w:cs="Symbol"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cs="Wingdings" w:hint="default"/>
      </w:rPr>
    </w:lvl>
    <w:lvl w:ilvl="3" w:tplc="040E0001">
      <w:start w:val="1"/>
      <w:numFmt w:val="bullet"/>
      <w:lvlText w:val=""/>
      <w:lvlJc w:val="left"/>
      <w:pPr>
        <w:ind w:left="2520" w:hanging="360"/>
      </w:pPr>
      <w:rPr>
        <w:rFonts w:ascii="Symbol" w:hAnsi="Symbol" w:cs="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cs="Wingdings" w:hint="default"/>
      </w:rPr>
    </w:lvl>
    <w:lvl w:ilvl="6" w:tplc="040E0001">
      <w:start w:val="1"/>
      <w:numFmt w:val="bullet"/>
      <w:lvlText w:val=""/>
      <w:lvlJc w:val="left"/>
      <w:pPr>
        <w:ind w:left="4680" w:hanging="360"/>
      </w:pPr>
      <w:rPr>
        <w:rFonts w:ascii="Symbol" w:hAnsi="Symbol" w:cs="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cs="Wingdings" w:hint="default"/>
      </w:rPr>
    </w:lvl>
  </w:abstractNum>
  <w:abstractNum w:abstractNumId="13" w15:restartNumberingAfterBreak="0">
    <w:nsid w:val="5E966BE8"/>
    <w:multiLevelType w:val="hybridMultilevel"/>
    <w:tmpl w:val="E14CE0DE"/>
    <w:lvl w:ilvl="0" w:tplc="040E0001">
      <w:start w:val="1"/>
      <w:numFmt w:val="bullet"/>
      <w:lvlText w:val=""/>
      <w:lvlJc w:val="left"/>
      <w:pPr>
        <w:ind w:left="360" w:hanging="360"/>
      </w:pPr>
      <w:rPr>
        <w:rFonts w:ascii="Symbol" w:hAnsi="Symbol" w:cs="Symbol"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cs="Wingdings" w:hint="default"/>
      </w:rPr>
    </w:lvl>
    <w:lvl w:ilvl="3" w:tplc="040E0001">
      <w:start w:val="1"/>
      <w:numFmt w:val="bullet"/>
      <w:lvlText w:val=""/>
      <w:lvlJc w:val="left"/>
      <w:pPr>
        <w:ind w:left="2520" w:hanging="360"/>
      </w:pPr>
      <w:rPr>
        <w:rFonts w:ascii="Symbol" w:hAnsi="Symbol" w:cs="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cs="Wingdings" w:hint="default"/>
      </w:rPr>
    </w:lvl>
    <w:lvl w:ilvl="6" w:tplc="040E0001">
      <w:start w:val="1"/>
      <w:numFmt w:val="bullet"/>
      <w:lvlText w:val=""/>
      <w:lvlJc w:val="left"/>
      <w:pPr>
        <w:ind w:left="4680" w:hanging="360"/>
      </w:pPr>
      <w:rPr>
        <w:rFonts w:ascii="Symbol" w:hAnsi="Symbol" w:cs="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cs="Wingdings" w:hint="default"/>
      </w:rPr>
    </w:lvl>
  </w:abstractNum>
  <w:abstractNum w:abstractNumId="14" w15:restartNumberingAfterBreak="0">
    <w:nsid w:val="5EFE10DE"/>
    <w:multiLevelType w:val="multilevel"/>
    <w:tmpl w:val="A038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4A7572"/>
    <w:multiLevelType w:val="multilevel"/>
    <w:tmpl w:val="C212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8421819">
    <w:abstractNumId w:val="7"/>
  </w:num>
  <w:num w:numId="2" w16cid:durableId="1155684548">
    <w:abstractNumId w:val="8"/>
  </w:num>
  <w:num w:numId="3" w16cid:durableId="934090394">
    <w:abstractNumId w:val="11"/>
  </w:num>
  <w:num w:numId="4" w16cid:durableId="1844472198">
    <w:abstractNumId w:val="9"/>
  </w:num>
  <w:num w:numId="5" w16cid:durableId="1881361605">
    <w:abstractNumId w:val="4"/>
  </w:num>
  <w:num w:numId="6" w16cid:durableId="1516922467">
    <w:abstractNumId w:val="13"/>
  </w:num>
  <w:num w:numId="7" w16cid:durableId="399645630">
    <w:abstractNumId w:val="12"/>
  </w:num>
  <w:num w:numId="8" w16cid:durableId="746194972">
    <w:abstractNumId w:val="2"/>
  </w:num>
  <w:num w:numId="9" w16cid:durableId="2083403080">
    <w:abstractNumId w:val="5"/>
  </w:num>
  <w:num w:numId="10" w16cid:durableId="1917785312">
    <w:abstractNumId w:val="3"/>
  </w:num>
  <w:num w:numId="11" w16cid:durableId="31417887">
    <w:abstractNumId w:val="6"/>
  </w:num>
  <w:num w:numId="12" w16cid:durableId="67464244">
    <w:abstractNumId w:val="10"/>
  </w:num>
  <w:num w:numId="13" w16cid:durableId="1253779058">
    <w:abstractNumId w:val="15"/>
  </w:num>
  <w:num w:numId="14" w16cid:durableId="1961570427">
    <w:abstractNumId w:val="1"/>
  </w:num>
  <w:num w:numId="15" w16cid:durableId="1479422767">
    <w:abstractNumId w:val="14"/>
  </w:num>
  <w:num w:numId="16" w16cid:durableId="917599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A8D"/>
    <w:rsid w:val="00085FA6"/>
    <w:rsid w:val="000C25BF"/>
    <w:rsid w:val="001433BC"/>
    <w:rsid w:val="00173FCB"/>
    <w:rsid w:val="001B1829"/>
    <w:rsid w:val="001C0C7F"/>
    <w:rsid w:val="001E2257"/>
    <w:rsid w:val="001F26FF"/>
    <w:rsid w:val="002165A2"/>
    <w:rsid w:val="0024390A"/>
    <w:rsid w:val="00291E7F"/>
    <w:rsid w:val="002A55F4"/>
    <w:rsid w:val="002E4BAB"/>
    <w:rsid w:val="002F09CC"/>
    <w:rsid w:val="00302ACA"/>
    <w:rsid w:val="00312C6E"/>
    <w:rsid w:val="00313122"/>
    <w:rsid w:val="00386C2A"/>
    <w:rsid w:val="003A429B"/>
    <w:rsid w:val="003C01F6"/>
    <w:rsid w:val="003C27C9"/>
    <w:rsid w:val="003D2165"/>
    <w:rsid w:val="00471727"/>
    <w:rsid w:val="004913A5"/>
    <w:rsid w:val="00495614"/>
    <w:rsid w:val="005A53C2"/>
    <w:rsid w:val="005E509A"/>
    <w:rsid w:val="005F301F"/>
    <w:rsid w:val="00664343"/>
    <w:rsid w:val="00695D62"/>
    <w:rsid w:val="006C4209"/>
    <w:rsid w:val="006C6339"/>
    <w:rsid w:val="006C7B6C"/>
    <w:rsid w:val="00765214"/>
    <w:rsid w:val="007B4F03"/>
    <w:rsid w:val="007F4738"/>
    <w:rsid w:val="00820641"/>
    <w:rsid w:val="00840EB3"/>
    <w:rsid w:val="00933355"/>
    <w:rsid w:val="009833B7"/>
    <w:rsid w:val="009A238B"/>
    <w:rsid w:val="00B061B5"/>
    <w:rsid w:val="00B83F6E"/>
    <w:rsid w:val="00BA663D"/>
    <w:rsid w:val="00BB54CE"/>
    <w:rsid w:val="00BD1F6E"/>
    <w:rsid w:val="00BE2DD2"/>
    <w:rsid w:val="00C205E1"/>
    <w:rsid w:val="00C62F38"/>
    <w:rsid w:val="00C67850"/>
    <w:rsid w:val="00C74E0A"/>
    <w:rsid w:val="00C75132"/>
    <w:rsid w:val="00C81A8D"/>
    <w:rsid w:val="00D07527"/>
    <w:rsid w:val="00D52582"/>
    <w:rsid w:val="00D615E2"/>
    <w:rsid w:val="00D62496"/>
    <w:rsid w:val="00D85E1B"/>
    <w:rsid w:val="00D91E15"/>
    <w:rsid w:val="00E80C96"/>
    <w:rsid w:val="00EA3560"/>
    <w:rsid w:val="00ED4009"/>
    <w:rsid w:val="00F00E1D"/>
    <w:rsid w:val="00F21DF8"/>
    <w:rsid w:val="00FB5083"/>
    <w:rsid w:val="00FB6513"/>
    <w:rsid w:val="00FC5BFA"/>
    <w:rsid w:val="00FE766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021DBAAD"/>
  <w14:defaultImageDpi w14:val="32767"/>
  <w15:chartTrackingRefBased/>
  <w15:docId w15:val="{8404D992-368D-4848-BEBD-570388F35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433BC"/>
    <w:pPr>
      <w:spacing w:line="256" w:lineRule="auto"/>
    </w:p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C81A8D"/>
    <w:pPr>
      <w:tabs>
        <w:tab w:val="center" w:pos="4536"/>
        <w:tab w:val="right" w:pos="9072"/>
      </w:tabs>
      <w:spacing w:after="0" w:line="240" w:lineRule="auto"/>
    </w:pPr>
  </w:style>
  <w:style w:type="character" w:customStyle="1" w:styleId="lfejChar">
    <w:name w:val="Élőfej Char"/>
    <w:basedOn w:val="Bekezdsalapbettpusa"/>
    <w:link w:val="lfej"/>
    <w:uiPriority w:val="99"/>
    <w:rsid w:val="00C81A8D"/>
  </w:style>
  <w:style w:type="paragraph" w:styleId="llb">
    <w:name w:val="footer"/>
    <w:basedOn w:val="Norml"/>
    <w:link w:val="llbChar"/>
    <w:uiPriority w:val="99"/>
    <w:unhideWhenUsed/>
    <w:rsid w:val="00C81A8D"/>
    <w:pPr>
      <w:tabs>
        <w:tab w:val="center" w:pos="4536"/>
        <w:tab w:val="right" w:pos="9072"/>
      </w:tabs>
      <w:spacing w:after="0" w:line="240" w:lineRule="auto"/>
    </w:pPr>
  </w:style>
  <w:style w:type="character" w:customStyle="1" w:styleId="llbChar">
    <w:name w:val="Élőláb Char"/>
    <w:basedOn w:val="Bekezdsalapbettpusa"/>
    <w:link w:val="llb"/>
    <w:uiPriority w:val="99"/>
    <w:rsid w:val="00C81A8D"/>
  </w:style>
  <w:style w:type="paragraph" w:styleId="Listaszerbekezds">
    <w:name w:val="List Paragraph"/>
    <w:basedOn w:val="Norml"/>
    <w:uiPriority w:val="34"/>
    <w:qFormat/>
    <w:rsid w:val="001433BC"/>
    <w:pPr>
      <w:ind w:left="720"/>
      <w:contextualSpacing/>
    </w:pPr>
  </w:style>
  <w:style w:type="character" w:styleId="Hiperhivatkozs">
    <w:name w:val="Hyperlink"/>
    <w:basedOn w:val="Bekezdsalapbettpusa"/>
    <w:uiPriority w:val="99"/>
    <w:unhideWhenUsed/>
    <w:rsid w:val="00EA3560"/>
    <w:rPr>
      <w:color w:val="0563C1" w:themeColor="hyperlink"/>
      <w:u w:val="single"/>
    </w:rPr>
  </w:style>
  <w:style w:type="character" w:styleId="Feloldatlanmegemlts">
    <w:name w:val="Unresolved Mention"/>
    <w:basedOn w:val="Bekezdsalapbettpusa"/>
    <w:uiPriority w:val="99"/>
    <w:semiHidden/>
    <w:unhideWhenUsed/>
    <w:rsid w:val="00EA3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08090">
      <w:bodyDiv w:val="1"/>
      <w:marLeft w:val="0"/>
      <w:marRight w:val="0"/>
      <w:marTop w:val="0"/>
      <w:marBottom w:val="0"/>
      <w:divBdr>
        <w:top w:val="none" w:sz="0" w:space="0" w:color="auto"/>
        <w:left w:val="none" w:sz="0" w:space="0" w:color="auto"/>
        <w:bottom w:val="none" w:sz="0" w:space="0" w:color="auto"/>
        <w:right w:val="none" w:sz="0" w:space="0" w:color="auto"/>
      </w:divBdr>
    </w:div>
    <w:div w:id="185810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krisztina.soos@puskasarena.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su.hu" TargetMode="Externa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puskasarena.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hellopay.hu" TargetMode="External"/><Relationship Id="rId4" Type="http://schemas.openxmlformats.org/officeDocument/2006/relationships/webSettings" Target="webSettings.xml"/><Relationship Id="rId9" Type="http://schemas.openxmlformats.org/officeDocument/2006/relationships/hyperlink" Target="http://www.hellopay.h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9</Pages>
  <Words>3293</Words>
  <Characters>22727</Characters>
  <Application>Microsoft Office Word</Application>
  <DocSecurity>0</DocSecurity>
  <Lines>189</Lines>
  <Paragraphs>51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Wini-Reaktor</dc:creator>
  <cp:keywords/>
  <dc:description/>
  <cp:lastModifiedBy>Balogh Nikolett</cp:lastModifiedBy>
  <cp:revision>3</cp:revision>
  <cp:lastPrinted>2023-06-15T16:56:00Z</cp:lastPrinted>
  <dcterms:created xsi:type="dcterms:W3CDTF">2025-11-03T12:02:00Z</dcterms:created>
  <dcterms:modified xsi:type="dcterms:W3CDTF">2025-11-03T12:26:00Z</dcterms:modified>
</cp:coreProperties>
</file>